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614E" w:rsidRPr="000C61D4" w:rsidRDefault="00AC614E" w:rsidP="00AC614E">
      <w:pPr>
        <w:spacing w:after="200" w:line="240" w:lineRule="auto"/>
        <w:jc w:val="center"/>
        <w:rPr>
          <w:rFonts w:ascii="Times New Roman" w:eastAsia="Calibri" w:hAnsi="Times New Roman" w:cs="Times New Roman"/>
          <w:b/>
          <w:kern w:val="0"/>
          <w:szCs w:val="24"/>
          <w14:ligatures w14:val="none"/>
        </w:rPr>
      </w:pPr>
      <w:r w:rsidRPr="000C61D4">
        <w:rPr>
          <w:rFonts w:ascii="Times New Roman" w:eastAsia="Calibri" w:hAnsi="Times New Roman" w:cs="Times New Roman"/>
          <w:b/>
          <w:kern w:val="0"/>
          <w:szCs w:val="24"/>
          <w14:ligatures w14:val="none"/>
        </w:rPr>
        <w:t>МИНИСТЕРСТВО ПРОСВЕЩЕНИЯ РОССИЙСКОЙ ФЕДЕРАЦИИ</w:t>
      </w:r>
    </w:p>
    <w:p w:rsidR="00AC614E" w:rsidRPr="000C61D4" w:rsidRDefault="00AC614E" w:rsidP="00AC614E">
      <w:pPr>
        <w:spacing w:after="200" w:line="240" w:lineRule="auto"/>
        <w:ind w:left="142"/>
        <w:jc w:val="center"/>
        <w:rPr>
          <w:rFonts w:ascii="Times New Roman" w:eastAsia="Calibri" w:hAnsi="Times New Roman" w:cs="Times New Roman"/>
          <w:b/>
          <w:kern w:val="0"/>
          <w:szCs w:val="24"/>
          <w14:ligatures w14:val="none"/>
        </w:rPr>
      </w:pPr>
      <w:r w:rsidRPr="000C61D4">
        <w:rPr>
          <w:rFonts w:ascii="Times New Roman" w:eastAsia="Calibri" w:hAnsi="Times New Roman" w:cs="Times New Roman"/>
          <w:b/>
          <w:kern w:val="0"/>
          <w:szCs w:val="24"/>
          <w14:ligatures w14:val="none"/>
        </w:rPr>
        <w:t>МИНИСТЕРСТВО ОБРАЗОВАНИЯ, НАУКИ И МОЛОДЕЖИ РЕСПУБЛИКИ КРЫМ</w:t>
      </w:r>
    </w:p>
    <w:p w:rsidR="00AC614E" w:rsidRPr="000C61D4" w:rsidRDefault="00AC614E" w:rsidP="00AC614E">
      <w:pPr>
        <w:spacing w:after="200" w:line="240" w:lineRule="auto"/>
        <w:ind w:left="142"/>
        <w:jc w:val="center"/>
        <w:rPr>
          <w:rFonts w:ascii="Times New Roman" w:eastAsia="Calibri" w:hAnsi="Times New Roman" w:cs="Times New Roman"/>
          <w:b/>
          <w:kern w:val="0"/>
          <w:sz w:val="20"/>
          <w:szCs w:val="24"/>
          <w14:ligatures w14:val="none"/>
        </w:rPr>
      </w:pPr>
      <w:r w:rsidRPr="000C61D4">
        <w:rPr>
          <w:rFonts w:ascii="Times New Roman" w:eastAsia="Calibri" w:hAnsi="Times New Roman" w:cs="Times New Roman"/>
          <w:b/>
          <w:kern w:val="0"/>
          <w:szCs w:val="24"/>
          <w14:ligatures w14:val="none"/>
        </w:rPr>
        <w:t>МУНИЦИПАЛЬНОЕ ОБРАЗОВАНИЕ ГОРОДСКОЙ ОКРУГ ДЖАНКОЙ РЕСПУБЛИКИ КРЫМ</w:t>
      </w:r>
    </w:p>
    <w:p w:rsidR="00AC614E" w:rsidRPr="000C61D4" w:rsidRDefault="00AC614E" w:rsidP="00AC614E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kern w:val="0"/>
          <w:szCs w:val="24"/>
          <w14:ligatures w14:val="none"/>
        </w:rPr>
      </w:pPr>
    </w:p>
    <w:p w:rsidR="00AC614E" w:rsidRPr="000C61D4" w:rsidRDefault="00AC614E" w:rsidP="00AC614E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kern w:val="0"/>
          <w:szCs w:val="24"/>
          <w14:ligatures w14:val="none"/>
        </w:rPr>
      </w:pPr>
      <w:r w:rsidRPr="000C61D4">
        <w:rPr>
          <w:rFonts w:ascii="Times New Roman" w:eastAsia="Calibri" w:hAnsi="Times New Roman" w:cs="Times New Roman"/>
          <w:b/>
          <w:kern w:val="0"/>
          <w:szCs w:val="24"/>
          <w14:ligatures w14:val="none"/>
        </w:rPr>
        <w:t>МУНИЦИПАЛЬНОЕ ОБЩЕОБРАЗОВАТЕЛЬНОЕ УЧРЕЖДЕНИЕ</w:t>
      </w:r>
    </w:p>
    <w:p w:rsidR="00AC614E" w:rsidRPr="000C61D4" w:rsidRDefault="00AC614E" w:rsidP="00AC614E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kern w:val="0"/>
          <w:szCs w:val="24"/>
          <w14:ligatures w14:val="none"/>
        </w:rPr>
      </w:pPr>
      <w:r w:rsidRPr="000C61D4">
        <w:rPr>
          <w:rFonts w:ascii="Times New Roman" w:eastAsia="Calibri" w:hAnsi="Times New Roman" w:cs="Times New Roman"/>
          <w:b/>
          <w:kern w:val="0"/>
          <w:szCs w:val="24"/>
          <w14:ligatures w14:val="none"/>
        </w:rPr>
        <w:t>«СРЕДНЯЯ ШКОЛА-ДЕТСКИЙ САД №7 ИМЕНИ ГЕРОЯ СОВЕТСКОГО СОЮЗА МАРИИ ОКТЯБРЬСКОЙ» ГОРОДА ДЖАНКОЯ РЕСПУБЛИКИ КРЫМ</w:t>
      </w:r>
    </w:p>
    <w:p w:rsidR="00AC614E" w:rsidRPr="000C61D4" w:rsidRDefault="00AC614E" w:rsidP="00AC614E">
      <w:pPr>
        <w:spacing w:after="0" w:line="240" w:lineRule="auto"/>
        <w:rPr>
          <w:rFonts w:ascii="Times New Roman" w:eastAsia="Calibri" w:hAnsi="Times New Roman" w:cs="Times New Roman"/>
          <w:b/>
          <w:kern w:val="0"/>
          <w:szCs w:val="24"/>
          <w14:ligatures w14:val="none"/>
        </w:rPr>
      </w:pPr>
    </w:p>
    <w:p w:rsidR="00AC614E" w:rsidRPr="000C61D4" w:rsidRDefault="00AC614E" w:rsidP="00AC614E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kern w:val="0"/>
          <w:szCs w:val="24"/>
          <w14:ligatures w14:val="none"/>
        </w:rPr>
      </w:pPr>
    </w:p>
    <w:tbl>
      <w:tblPr>
        <w:tblStyle w:val="11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6"/>
        <w:gridCol w:w="4597"/>
      </w:tblGrid>
      <w:tr w:rsidR="00AC614E" w:rsidRPr="000C61D4" w:rsidTr="00051E53">
        <w:tc>
          <w:tcPr>
            <w:tcW w:w="4929" w:type="dxa"/>
          </w:tcPr>
          <w:p w:rsidR="00AC614E" w:rsidRPr="00E464DA" w:rsidRDefault="00AC614E" w:rsidP="00051E53">
            <w:pPr>
              <w:rPr>
                <w:rFonts w:ascii="Times New Roman" w:eastAsia="Calibri" w:hAnsi="Times New Roman" w:cs="Times New Roman"/>
                <w:b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  <w:lang w:val="ru-RU"/>
              </w:rPr>
              <w:t>СОГЛАСОВАНА</w:t>
            </w:r>
          </w:p>
        </w:tc>
        <w:tc>
          <w:tcPr>
            <w:tcW w:w="4925" w:type="dxa"/>
          </w:tcPr>
          <w:p w:rsidR="00AC614E" w:rsidRPr="000C61D4" w:rsidRDefault="00AC614E" w:rsidP="00051E53">
            <w:pPr>
              <w:rPr>
                <w:rFonts w:ascii="Times New Roman" w:eastAsia="Calibri" w:hAnsi="Times New Roman" w:cs="Times New Roman"/>
                <w:b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  <w:lang w:val="ru-RU"/>
              </w:rPr>
              <w:t xml:space="preserve">                  </w:t>
            </w:r>
            <w:r w:rsidRPr="000C61D4"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</w:rPr>
              <w:t>УТВЕРЖДЕНА</w:t>
            </w:r>
          </w:p>
        </w:tc>
      </w:tr>
      <w:tr w:rsidR="00AC614E" w:rsidRPr="000C61D4" w:rsidTr="00051E53">
        <w:tc>
          <w:tcPr>
            <w:tcW w:w="4929" w:type="dxa"/>
          </w:tcPr>
          <w:p w:rsidR="00AC614E" w:rsidRPr="00E464DA" w:rsidRDefault="00AC614E" w:rsidP="00051E5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Руководитель отдела инклюзивного образования</w:t>
            </w:r>
          </w:p>
          <w:p w:rsidR="00AC614E" w:rsidRPr="0090515F" w:rsidRDefault="00AC614E" w:rsidP="00051E53">
            <w:pPr>
              <w:rPr>
                <w:rFonts w:ascii="Times New Roman" w:eastAsia="Calibri" w:hAnsi="Times New Roman" w:cs="Times New Roman"/>
                <w:b/>
                <w:bCs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Cs w:val="24"/>
                <w:lang w:val="ru-RU"/>
              </w:rPr>
              <w:t>Колосова Е</w:t>
            </w:r>
            <w:r w:rsidRPr="0090515F">
              <w:rPr>
                <w:rFonts w:ascii="Times New Roman" w:eastAsia="Calibri" w:hAnsi="Times New Roman" w:cs="Times New Roman"/>
                <w:b/>
                <w:bCs/>
                <w:szCs w:val="24"/>
                <w:lang w:val="ru-RU"/>
              </w:rPr>
              <w:t>.В.</w:t>
            </w:r>
          </w:p>
        </w:tc>
        <w:tc>
          <w:tcPr>
            <w:tcW w:w="4925" w:type="dxa"/>
          </w:tcPr>
          <w:p w:rsidR="00AC614E" w:rsidRDefault="00AC614E" w:rsidP="00051E5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</w:t>
            </w:r>
            <w:r w:rsidRPr="00AC614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риказом № 187/01-10 от 29.08.2025 года</w:t>
            </w:r>
          </w:p>
          <w:p w:rsidR="00AC614E" w:rsidRPr="00E464DA" w:rsidRDefault="00AC614E" w:rsidP="00051E53">
            <w:pPr>
              <w:rPr>
                <w:rFonts w:ascii="Times New Roman" w:eastAsia="Calibri" w:hAnsi="Times New Roman" w:cs="Times New Roman"/>
                <w:b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Директор                         </w:t>
            </w:r>
            <w:r w:rsidRPr="002A388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Л. С. Добренькая </w:t>
            </w:r>
          </w:p>
        </w:tc>
      </w:tr>
      <w:tr w:rsidR="00AC614E" w:rsidRPr="000C61D4" w:rsidTr="00051E53">
        <w:tc>
          <w:tcPr>
            <w:tcW w:w="4929" w:type="dxa"/>
          </w:tcPr>
          <w:p w:rsidR="00AC614E" w:rsidRPr="00E464DA" w:rsidRDefault="00AC614E" w:rsidP="00051E53">
            <w:pPr>
              <w:rPr>
                <w:rFonts w:ascii="Times New Roman" w:eastAsia="Calibri" w:hAnsi="Times New Roman" w:cs="Times New Roman"/>
                <w:szCs w:val="24"/>
                <w:lang w:val="ru-RU"/>
              </w:rPr>
            </w:pPr>
          </w:p>
        </w:tc>
        <w:tc>
          <w:tcPr>
            <w:tcW w:w="4925" w:type="dxa"/>
          </w:tcPr>
          <w:p w:rsidR="00AC614E" w:rsidRPr="00E464DA" w:rsidRDefault="00AC614E" w:rsidP="00051E5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AC614E" w:rsidRPr="000C61D4" w:rsidRDefault="00AC614E" w:rsidP="00AC614E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</w:p>
    <w:p w:rsidR="00AC614E" w:rsidRPr="000C61D4" w:rsidRDefault="00AC614E" w:rsidP="00AC614E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</w:p>
    <w:p w:rsidR="00AC614E" w:rsidRPr="000C61D4" w:rsidRDefault="00AC614E" w:rsidP="00AC614E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</w:p>
    <w:p w:rsidR="00AC614E" w:rsidRPr="000C61D4" w:rsidRDefault="00AC614E" w:rsidP="00AC614E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</w:p>
    <w:p w:rsidR="00AC614E" w:rsidRPr="000C61D4" w:rsidRDefault="00AC614E" w:rsidP="00AC614E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</w:p>
    <w:p w:rsidR="00AC614E" w:rsidRPr="000C61D4" w:rsidRDefault="00AC614E" w:rsidP="00AC614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</w:p>
    <w:p w:rsidR="00AC614E" w:rsidRPr="000C61D4" w:rsidRDefault="00AC614E" w:rsidP="00AC61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</w:p>
    <w:p w:rsidR="00AC614E" w:rsidRPr="000C61D4" w:rsidRDefault="00AC614E" w:rsidP="00AC61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</w:p>
    <w:p w:rsidR="00AC614E" w:rsidRPr="000C61D4" w:rsidRDefault="00AC614E" w:rsidP="00AC61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kern w:val="0"/>
          <w:sz w:val="72"/>
          <w:szCs w:val="72"/>
          <w14:ligatures w14:val="none"/>
        </w:rPr>
      </w:pPr>
      <w:r>
        <w:rPr>
          <w:rFonts w:ascii="Times New Roman" w:eastAsia="Calibri" w:hAnsi="Times New Roman" w:cs="Times New Roman"/>
          <w:b/>
          <w:color w:val="002060"/>
          <w:kern w:val="0"/>
          <w:sz w:val="72"/>
          <w:szCs w:val="72"/>
          <w14:ligatures w14:val="none"/>
        </w:rPr>
        <w:t xml:space="preserve">АДАПТИРОВАННАЯ </w:t>
      </w:r>
      <w:r w:rsidRPr="000C61D4">
        <w:rPr>
          <w:rFonts w:ascii="Times New Roman" w:eastAsia="Calibri" w:hAnsi="Times New Roman" w:cs="Times New Roman"/>
          <w:b/>
          <w:color w:val="002060"/>
          <w:kern w:val="0"/>
          <w:sz w:val="72"/>
          <w:szCs w:val="72"/>
          <w14:ligatures w14:val="none"/>
        </w:rPr>
        <w:t>РАБОЧАЯ ПРОГРАММА</w:t>
      </w:r>
      <w:r w:rsidRPr="000C61D4">
        <w:rPr>
          <w:rFonts w:ascii="Times New Roman" w:eastAsia="Calibri" w:hAnsi="Times New Roman" w:cs="Times New Roman"/>
          <w:color w:val="000000"/>
          <w:kern w:val="0"/>
          <w:sz w:val="72"/>
          <w:szCs w:val="72"/>
          <w14:ligatures w14:val="none"/>
        </w:rPr>
        <w:t xml:space="preserve">   </w:t>
      </w:r>
    </w:p>
    <w:p w:rsidR="00AC614E" w:rsidRDefault="00AC614E" w:rsidP="00AC61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kern w:val="0"/>
          <w:sz w:val="48"/>
          <w:szCs w:val="48"/>
          <w14:ligatures w14:val="none"/>
        </w:rPr>
      </w:pPr>
      <w:r w:rsidRPr="000C61D4">
        <w:rPr>
          <w:rFonts w:ascii="Times New Roman" w:eastAsia="Calibri" w:hAnsi="Times New Roman" w:cs="Times New Roman"/>
          <w:b/>
          <w:color w:val="002060"/>
          <w:kern w:val="0"/>
          <w:sz w:val="48"/>
          <w:szCs w:val="48"/>
          <w14:ligatures w14:val="none"/>
        </w:rPr>
        <w:t xml:space="preserve">УЧЕБНОГО ПРЕДМЕТА: </w:t>
      </w:r>
      <w:r>
        <w:rPr>
          <w:rFonts w:ascii="Times New Roman" w:eastAsia="Calibri" w:hAnsi="Times New Roman" w:cs="Times New Roman"/>
          <w:b/>
          <w:color w:val="002060"/>
          <w:kern w:val="0"/>
          <w:sz w:val="48"/>
          <w:szCs w:val="48"/>
          <w14:ligatures w14:val="none"/>
        </w:rPr>
        <w:t>«</w:t>
      </w:r>
      <w:r w:rsidR="006A6899">
        <w:rPr>
          <w:rFonts w:ascii="Times New Roman" w:eastAsia="Calibri" w:hAnsi="Times New Roman" w:cs="Times New Roman"/>
          <w:b/>
          <w:color w:val="002060"/>
          <w:kern w:val="0"/>
          <w:sz w:val="48"/>
          <w:szCs w:val="48"/>
          <w14:ligatures w14:val="none"/>
        </w:rPr>
        <w:t>ФИЗИКА»</w:t>
      </w:r>
    </w:p>
    <w:p w:rsidR="004659F3" w:rsidRPr="000C61D4" w:rsidRDefault="004659F3" w:rsidP="00AC61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kern w:val="0"/>
          <w:sz w:val="48"/>
          <w:szCs w:val="48"/>
          <w14:ligatures w14:val="none"/>
        </w:rPr>
      </w:pPr>
      <w:r>
        <w:rPr>
          <w:rFonts w:ascii="Times New Roman" w:eastAsia="Calibri" w:hAnsi="Times New Roman" w:cs="Times New Roman"/>
          <w:b/>
          <w:color w:val="002060"/>
          <w:kern w:val="0"/>
          <w:sz w:val="48"/>
          <w:szCs w:val="48"/>
          <w14:ligatures w14:val="none"/>
        </w:rPr>
        <w:t xml:space="preserve">для детей с </w:t>
      </w:r>
      <w:r w:rsidR="001B5F21">
        <w:rPr>
          <w:rFonts w:ascii="Times New Roman" w:eastAsia="Calibri" w:hAnsi="Times New Roman" w:cs="Times New Roman"/>
          <w:b/>
          <w:color w:val="002060"/>
          <w:kern w:val="0"/>
          <w:sz w:val="48"/>
          <w:szCs w:val="48"/>
          <w14:ligatures w14:val="none"/>
        </w:rPr>
        <w:t>РАС</w:t>
      </w:r>
    </w:p>
    <w:p w:rsidR="00AC614E" w:rsidRPr="000C61D4" w:rsidRDefault="00AC614E" w:rsidP="00AC614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kern w:val="0"/>
          <w:sz w:val="32"/>
          <w:szCs w:val="32"/>
          <w14:ligatures w14:val="none"/>
        </w:rPr>
      </w:pPr>
    </w:p>
    <w:p w:rsidR="00AC614E" w:rsidRPr="000C61D4" w:rsidRDefault="00AC614E" w:rsidP="00AC61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kern w:val="0"/>
          <w:sz w:val="32"/>
          <w:szCs w:val="32"/>
          <w14:ligatures w14:val="none"/>
        </w:rPr>
      </w:pPr>
    </w:p>
    <w:p w:rsidR="00AC614E" w:rsidRPr="000C61D4" w:rsidRDefault="00EC0914" w:rsidP="00AC61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kern w:val="0"/>
          <w:sz w:val="48"/>
          <w:szCs w:val="48"/>
          <w14:ligatures w14:val="none"/>
        </w:rPr>
      </w:pPr>
      <w:r>
        <w:rPr>
          <w:rFonts w:ascii="Times New Roman" w:eastAsia="Calibri" w:hAnsi="Times New Roman" w:cs="Times New Roman"/>
          <w:b/>
          <w:color w:val="002060"/>
          <w:kern w:val="0"/>
          <w:sz w:val="48"/>
          <w:szCs w:val="48"/>
          <w14:ligatures w14:val="none"/>
        </w:rPr>
        <w:t>9</w:t>
      </w:r>
      <w:r w:rsidR="00AC614E" w:rsidRPr="000C61D4">
        <w:rPr>
          <w:rFonts w:ascii="Times New Roman" w:eastAsia="Calibri" w:hAnsi="Times New Roman" w:cs="Times New Roman"/>
          <w:b/>
          <w:color w:val="002060"/>
          <w:kern w:val="0"/>
          <w:sz w:val="48"/>
          <w:szCs w:val="48"/>
          <w14:ligatures w14:val="none"/>
        </w:rPr>
        <w:t xml:space="preserve"> КЛАСС</w:t>
      </w:r>
    </w:p>
    <w:p w:rsidR="00AC614E" w:rsidRPr="000C61D4" w:rsidRDefault="00AC614E" w:rsidP="00AC614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</w:p>
    <w:p w:rsidR="00AC614E" w:rsidRDefault="00AC614E" w:rsidP="00AC614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</w:p>
    <w:p w:rsidR="00AC614E" w:rsidRDefault="00AC614E" w:rsidP="00AC614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</w:p>
    <w:p w:rsidR="00AC614E" w:rsidRPr="000C61D4" w:rsidRDefault="00AC614E" w:rsidP="00AC614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</w:p>
    <w:p w:rsidR="00AC614E" w:rsidRPr="000C61D4" w:rsidRDefault="00AC614E" w:rsidP="00AC614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  <w:r w:rsidRPr="000C61D4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ПРОГРАММА РАССМОТРЕНА НА ЗАСЕДАНИ</w:t>
      </w:r>
      <w:r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И ППК</w:t>
      </w:r>
    </w:p>
    <w:p w:rsidR="00AC614E" w:rsidRPr="000C61D4" w:rsidRDefault="00AC614E" w:rsidP="00AC614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  <w:r w:rsidRPr="000C61D4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Протокол № 01 от 29.08.2025 года  </w:t>
      </w:r>
    </w:p>
    <w:p w:rsidR="00AC614E" w:rsidRPr="000C61D4" w:rsidRDefault="00AC614E" w:rsidP="00AC614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  <w:r w:rsidRPr="000C61D4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Руководитель </w:t>
      </w:r>
      <w:r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ОИО</w:t>
      </w:r>
      <w:r w:rsidRPr="000C61D4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_________     </w:t>
      </w:r>
      <w:r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Колосова Е.В</w:t>
      </w:r>
      <w:r w:rsidRPr="000C61D4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.</w:t>
      </w:r>
    </w:p>
    <w:p w:rsidR="00AC614E" w:rsidRPr="000C61D4" w:rsidRDefault="00AC614E" w:rsidP="00AC614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</w:p>
    <w:p w:rsidR="00AC614E" w:rsidRPr="000C61D4" w:rsidRDefault="00AC614E" w:rsidP="00AC614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</w:p>
    <w:p w:rsidR="00AC614E" w:rsidRPr="000C61D4" w:rsidRDefault="00AC614E" w:rsidP="00AC614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kern w:val="0"/>
          <w:sz w:val="24"/>
          <w:szCs w:val="24"/>
          <w14:ligatures w14:val="none"/>
        </w:rPr>
      </w:pPr>
      <w:r w:rsidRPr="000C61D4">
        <w:rPr>
          <w:rFonts w:ascii="Times New Roman" w:eastAsia="Calibri" w:hAnsi="Times New Roman" w:cs="Times New Roman"/>
          <w:b/>
          <w:i/>
          <w:color w:val="000000"/>
          <w:kern w:val="0"/>
          <w:sz w:val="24"/>
          <w:szCs w:val="24"/>
          <w14:ligatures w14:val="none"/>
        </w:rPr>
        <w:t>Срок реализации программы: 2025/2026 учебный год</w:t>
      </w:r>
    </w:p>
    <w:p w:rsidR="00AC614E" w:rsidRPr="000C61D4" w:rsidRDefault="00AC614E" w:rsidP="00AC614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kern w:val="0"/>
          <w:sz w:val="24"/>
          <w:szCs w:val="24"/>
          <w14:ligatures w14:val="none"/>
        </w:rPr>
      </w:pPr>
    </w:p>
    <w:p w:rsidR="00AC614E" w:rsidRPr="000C61D4" w:rsidRDefault="00AC614E" w:rsidP="00AC614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kern w:val="0"/>
          <w:sz w:val="24"/>
          <w:szCs w:val="24"/>
          <w14:ligatures w14:val="none"/>
        </w:rPr>
      </w:pPr>
    </w:p>
    <w:p w:rsidR="00AC614E" w:rsidRDefault="00AC614E" w:rsidP="00AC61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  <w:r w:rsidRPr="000C61D4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г. Джанкой, 2025</w:t>
      </w:r>
      <w:r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br w:type="page"/>
      </w:r>
    </w:p>
    <w:p w:rsidR="00BC4B50" w:rsidRPr="001C0113" w:rsidRDefault="00BC4B50" w:rsidP="00413D25">
      <w:pPr>
        <w:pStyle w:val="1"/>
        <w:numPr>
          <w:ilvl w:val="0"/>
          <w:numId w:val="1"/>
        </w:numPr>
        <w:spacing w:before="240" w:after="0"/>
      </w:pPr>
      <w:r w:rsidRPr="001C0113">
        <w:lastRenderedPageBreak/>
        <w:t>ПОЯСНИТЕЛЬНАЯ ЗАПИСКА</w:t>
      </w:r>
    </w:p>
    <w:p w:rsidR="00BC4B50" w:rsidRDefault="00BC4B50" w:rsidP="00BC4B5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44606" w:rsidRPr="00444606" w:rsidRDefault="00444606" w:rsidP="00444606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4606">
        <w:rPr>
          <w:rFonts w:ascii="Times New Roman" w:hAnsi="Times New Roman" w:cs="Times New Roman"/>
          <w:b/>
          <w:sz w:val="28"/>
          <w:szCs w:val="28"/>
        </w:rPr>
        <w:t>Общая</w:t>
      </w:r>
      <w:r w:rsidRPr="00444606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444606">
        <w:rPr>
          <w:rFonts w:ascii="Times New Roman" w:hAnsi="Times New Roman" w:cs="Times New Roman"/>
          <w:b/>
          <w:sz w:val="28"/>
          <w:szCs w:val="28"/>
        </w:rPr>
        <w:t>характеристика</w:t>
      </w:r>
      <w:r w:rsidRPr="00444606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444606">
        <w:rPr>
          <w:rFonts w:ascii="Times New Roman" w:hAnsi="Times New Roman" w:cs="Times New Roman"/>
          <w:b/>
          <w:sz w:val="28"/>
          <w:szCs w:val="28"/>
        </w:rPr>
        <w:t>учебного</w:t>
      </w:r>
      <w:r w:rsidRPr="00444606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444606">
        <w:rPr>
          <w:rFonts w:ascii="Times New Roman" w:hAnsi="Times New Roman" w:cs="Times New Roman"/>
          <w:b/>
          <w:sz w:val="28"/>
          <w:szCs w:val="28"/>
        </w:rPr>
        <w:t>предмета</w:t>
      </w:r>
      <w:r w:rsidRPr="00444606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Pr="00444606">
        <w:rPr>
          <w:rFonts w:ascii="Times New Roman" w:hAnsi="Times New Roman" w:cs="Times New Roman"/>
          <w:b/>
          <w:sz w:val="28"/>
          <w:szCs w:val="28"/>
        </w:rPr>
        <w:t>«Физика»</w:t>
      </w:r>
    </w:p>
    <w:p w:rsidR="00444606" w:rsidRPr="00444606" w:rsidRDefault="00444606" w:rsidP="00444606">
      <w:pPr>
        <w:pStyle w:val="af7"/>
        <w:spacing w:line="360" w:lineRule="auto"/>
        <w:ind w:right="100" w:firstLine="567"/>
        <w:jc w:val="both"/>
        <w:rPr>
          <w:rFonts w:ascii="Times New Roman" w:hAnsi="Times New Roman"/>
          <w:sz w:val="28"/>
          <w:szCs w:val="28"/>
        </w:rPr>
      </w:pPr>
      <w:r w:rsidRPr="00444606">
        <w:rPr>
          <w:rFonts w:ascii="Times New Roman" w:hAnsi="Times New Roman"/>
          <w:sz w:val="28"/>
          <w:szCs w:val="28"/>
        </w:rPr>
        <w:t>Курс физики – системообразующий для естественно-научных учебных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pacing w:val="-1"/>
          <w:sz w:val="28"/>
          <w:szCs w:val="28"/>
        </w:rPr>
        <w:t>предметов,</w:t>
      </w:r>
      <w:r w:rsidRPr="00444606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444606">
        <w:rPr>
          <w:rFonts w:ascii="Times New Roman" w:hAnsi="Times New Roman"/>
          <w:spacing w:val="-1"/>
          <w:sz w:val="28"/>
          <w:szCs w:val="28"/>
        </w:rPr>
        <w:t>поскольку</w:t>
      </w:r>
      <w:r w:rsidRPr="00444606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444606">
        <w:rPr>
          <w:rFonts w:ascii="Times New Roman" w:hAnsi="Times New Roman"/>
          <w:spacing w:val="-1"/>
          <w:sz w:val="28"/>
          <w:szCs w:val="28"/>
        </w:rPr>
        <w:t>физические</w:t>
      </w:r>
      <w:r w:rsidRPr="00444606">
        <w:rPr>
          <w:rFonts w:ascii="Times New Roman" w:hAnsi="Times New Roman"/>
          <w:spacing w:val="-13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законы</w:t>
      </w:r>
      <w:r w:rsidRPr="00444606">
        <w:rPr>
          <w:rFonts w:ascii="Times New Roman" w:hAnsi="Times New Roman"/>
          <w:spacing w:val="-13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лежат</w:t>
      </w:r>
      <w:r w:rsidRPr="00444606">
        <w:rPr>
          <w:rFonts w:ascii="Times New Roman" w:hAnsi="Times New Roman"/>
          <w:spacing w:val="-13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в</w:t>
      </w:r>
      <w:r w:rsidRPr="00444606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основе</w:t>
      </w:r>
      <w:r w:rsidRPr="00444606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процессов</w:t>
      </w:r>
      <w:r w:rsidRPr="00444606">
        <w:rPr>
          <w:rFonts w:ascii="Times New Roman" w:hAnsi="Times New Roman"/>
          <w:spacing w:val="-13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и</w:t>
      </w:r>
      <w:r w:rsidRPr="00444606">
        <w:rPr>
          <w:rFonts w:ascii="Times New Roman" w:hAnsi="Times New Roman"/>
          <w:spacing w:val="-13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явлений,</w:t>
      </w:r>
      <w:r w:rsidRPr="00444606">
        <w:rPr>
          <w:rFonts w:ascii="Times New Roman" w:hAnsi="Times New Roman"/>
          <w:spacing w:val="-68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изучаемых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химией,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биологией,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астрономией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и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физической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географией.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Физика –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это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предмет,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который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не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только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вносит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основной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вклад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в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естественно-научную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картину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мира,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но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и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предоставляет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наиболее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ясные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образцы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применения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научного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метода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познания,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т. е.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способа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получения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достоверных</w:t>
      </w:r>
      <w:r w:rsidRPr="00444606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знаний</w:t>
      </w:r>
      <w:r w:rsidRPr="00444606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о</w:t>
      </w:r>
      <w:r w:rsidRPr="00444606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мире.</w:t>
      </w:r>
      <w:r w:rsidRPr="00444606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Наконец,</w:t>
      </w:r>
      <w:r w:rsidRPr="00444606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физика</w:t>
      </w:r>
      <w:r w:rsidRPr="00444606">
        <w:rPr>
          <w:rFonts w:ascii="Times New Roman" w:hAnsi="Times New Roman"/>
          <w:spacing w:val="-13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–</w:t>
      </w:r>
      <w:r w:rsidRPr="00444606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это</w:t>
      </w:r>
      <w:r w:rsidRPr="00444606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предмет,</w:t>
      </w:r>
      <w:r w:rsidRPr="00444606">
        <w:rPr>
          <w:rFonts w:ascii="Times New Roman" w:hAnsi="Times New Roman"/>
          <w:spacing w:val="-12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который</w:t>
      </w:r>
      <w:r w:rsidRPr="00444606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наряду</w:t>
      </w:r>
      <w:r w:rsidRPr="00444606">
        <w:rPr>
          <w:rFonts w:ascii="Times New Roman" w:hAnsi="Times New Roman"/>
          <w:spacing w:val="-12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с</w:t>
      </w:r>
      <w:r w:rsidRPr="00444606">
        <w:rPr>
          <w:rFonts w:ascii="Times New Roman" w:hAnsi="Times New Roman"/>
          <w:spacing w:val="-68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другими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естественно-научными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предметами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должен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дать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обучающимся</w:t>
      </w:r>
      <w:r w:rsidRPr="00444606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представление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об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увлекательности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научного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исследования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и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радости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самостоятельного</w:t>
      </w:r>
      <w:r w:rsidRPr="00444606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открытия</w:t>
      </w:r>
      <w:r w:rsidRPr="00444606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нового</w:t>
      </w:r>
      <w:r w:rsidRPr="00444606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знания.</w:t>
      </w:r>
    </w:p>
    <w:p w:rsidR="00444606" w:rsidRPr="00444606" w:rsidRDefault="00444606" w:rsidP="00444606">
      <w:pPr>
        <w:pStyle w:val="af7"/>
        <w:spacing w:line="360" w:lineRule="auto"/>
        <w:ind w:right="105" w:firstLine="567"/>
        <w:jc w:val="both"/>
        <w:rPr>
          <w:rFonts w:ascii="Times New Roman" w:hAnsi="Times New Roman"/>
          <w:sz w:val="28"/>
          <w:szCs w:val="28"/>
        </w:rPr>
      </w:pPr>
      <w:r w:rsidRPr="00444606">
        <w:rPr>
          <w:rFonts w:ascii="Times New Roman" w:hAnsi="Times New Roman"/>
          <w:sz w:val="28"/>
          <w:szCs w:val="28"/>
        </w:rPr>
        <w:t>Одна из главных задач физического образования в структуре общего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образования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состоит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в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формировании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естественно-научной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грамотности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и</w:t>
      </w:r>
      <w:r w:rsidRPr="00444606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интереса к науке у основной массы обучающихся, которые в дальнейшем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будут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заняты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в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самых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разно­образных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сферах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деятельности.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Но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не менее</w:t>
      </w:r>
      <w:r w:rsidRPr="00444606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важной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задачей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является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выявление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и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подготовка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талантливых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молодых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людей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для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продолжения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образования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и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дальнейшей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профессиональной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деятельности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в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области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естественно-научных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исследований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и</w:t>
      </w:r>
      <w:r w:rsidRPr="00444606">
        <w:rPr>
          <w:rFonts w:ascii="Times New Roman" w:hAnsi="Times New Roman"/>
          <w:spacing w:val="70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создании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новых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технологий.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Согласно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принятому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в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международном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сообществе</w:t>
      </w:r>
      <w:r w:rsidRPr="00444606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определению, «Естественно-научная грамотность – это способность человека</w:t>
      </w:r>
      <w:r w:rsidRPr="00444606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занимать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активную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гражданскую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позицию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по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общественно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значимым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вопросам,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связанным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с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естественными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науками,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и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его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готовность</w:t>
      </w:r>
      <w:r w:rsidRPr="00444606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интересоваться естественно-научными идеями. Научно грамотный человек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стремится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участвовать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в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аргументированном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обсуждении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проблем,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относящихся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к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естественным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наукам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и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технологиям,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что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требует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от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него</w:t>
      </w:r>
      <w:r w:rsidRPr="00444606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следующих компетентностей:</w:t>
      </w:r>
    </w:p>
    <w:p w:rsidR="00444606" w:rsidRPr="00444606" w:rsidRDefault="00444606" w:rsidP="00444606">
      <w:pPr>
        <w:pStyle w:val="af7"/>
        <w:tabs>
          <w:tab w:val="left" w:pos="2352"/>
          <w:tab w:val="left" w:pos="3819"/>
          <w:tab w:val="left" w:pos="5100"/>
          <w:tab w:val="left" w:pos="6577"/>
          <w:tab w:val="left" w:pos="6984"/>
          <w:tab w:val="left" w:pos="8383"/>
        </w:tabs>
        <w:spacing w:line="360" w:lineRule="auto"/>
        <w:ind w:right="113" w:firstLine="567"/>
        <w:jc w:val="both"/>
        <w:rPr>
          <w:rFonts w:ascii="Times New Roman" w:hAnsi="Times New Roman"/>
          <w:sz w:val="28"/>
          <w:szCs w:val="28"/>
        </w:rPr>
      </w:pPr>
      <w:r w:rsidRPr="00444606">
        <w:rPr>
          <w:rFonts w:ascii="Times New Roman" w:hAnsi="Times New Roman"/>
          <w:sz w:val="28"/>
          <w:szCs w:val="28"/>
        </w:rPr>
        <w:t xml:space="preserve">научно объяснять явления, оценивать и понимать </w:t>
      </w:r>
      <w:r w:rsidRPr="00444606">
        <w:rPr>
          <w:rFonts w:ascii="Times New Roman" w:hAnsi="Times New Roman"/>
          <w:spacing w:val="-1"/>
          <w:sz w:val="28"/>
          <w:szCs w:val="28"/>
        </w:rPr>
        <w:t>особенности</w:t>
      </w:r>
      <w:r w:rsidRPr="00444606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научного исследования,</w:t>
      </w:r>
    </w:p>
    <w:p w:rsidR="00444606" w:rsidRPr="00444606" w:rsidRDefault="00444606" w:rsidP="00444606">
      <w:pPr>
        <w:pStyle w:val="af7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44606">
        <w:rPr>
          <w:rFonts w:ascii="Times New Roman" w:hAnsi="Times New Roman"/>
          <w:sz w:val="28"/>
          <w:szCs w:val="28"/>
        </w:rPr>
        <w:lastRenderedPageBreak/>
        <w:t>интерпретировать</w:t>
      </w:r>
      <w:r w:rsidRPr="00444606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данные</w:t>
      </w:r>
      <w:r w:rsidRPr="00444606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и</w:t>
      </w:r>
      <w:r w:rsidRPr="00444606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использовать</w:t>
      </w:r>
      <w:r w:rsidRPr="00444606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научные</w:t>
      </w:r>
      <w:r w:rsidRPr="00444606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доказательства</w:t>
      </w:r>
      <w:r w:rsidRPr="00444606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для</w:t>
      </w:r>
      <w:r w:rsidRPr="00444606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получения</w:t>
      </w:r>
      <w:r w:rsidRPr="0044460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выводов.</w:t>
      </w:r>
    </w:p>
    <w:p w:rsidR="00444606" w:rsidRPr="00444606" w:rsidRDefault="00444606" w:rsidP="00444606">
      <w:pPr>
        <w:pStyle w:val="af7"/>
        <w:spacing w:line="360" w:lineRule="auto"/>
        <w:ind w:right="114" w:firstLine="567"/>
        <w:jc w:val="both"/>
        <w:rPr>
          <w:rFonts w:ascii="Times New Roman" w:hAnsi="Times New Roman"/>
          <w:sz w:val="28"/>
          <w:szCs w:val="28"/>
        </w:rPr>
      </w:pPr>
      <w:r w:rsidRPr="00444606">
        <w:rPr>
          <w:rFonts w:ascii="Times New Roman" w:hAnsi="Times New Roman"/>
          <w:sz w:val="28"/>
          <w:szCs w:val="28"/>
        </w:rPr>
        <w:t>Изучение</w:t>
      </w:r>
      <w:r w:rsidRPr="00444606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физики</w:t>
      </w:r>
      <w:r w:rsidRPr="00444606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способно</w:t>
      </w:r>
      <w:r w:rsidRPr="00444606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внести</w:t>
      </w:r>
      <w:r w:rsidRPr="00444606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решающий</w:t>
      </w:r>
      <w:r w:rsidRPr="00444606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вклад</w:t>
      </w:r>
      <w:r w:rsidRPr="00444606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в</w:t>
      </w:r>
      <w:r w:rsidRPr="00444606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формирование</w:t>
      </w:r>
      <w:r w:rsidRPr="00444606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естественно-научной</w:t>
      </w:r>
      <w:r w:rsidRPr="0044460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грамотности</w:t>
      </w:r>
      <w:r w:rsidRPr="0044460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обучающихся.</w:t>
      </w:r>
    </w:p>
    <w:p w:rsidR="00444606" w:rsidRPr="00444606" w:rsidRDefault="00444606" w:rsidP="00444606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4606">
        <w:rPr>
          <w:rFonts w:ascii="Times New Roman" w:hAnsi="Times New Roman" w:cs="Times New Roman"/>
          <w:b/>
          <w:sz w:val="28"/>
          <w:szCs w:val="28"/>
        </w:rPr>
        <w:t>Цели</w:t>
      </w:r>
      <w:r w:rsidRPr="00444606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444606">
        <w:rPr>
          <w:rFonts w:ascii="Times New Roman" w:hAnsi="Times New Roman" w:cs="Times New Roman"/>
          <w:b/>
          <w:sz w:val="28"/>
          <w:szCs w:val="28"/>
        </w:rPr>
        <w:t>изучения</w:t>
      </w:r>
      <w:r w:rsidRPr="00444606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444606">
        <w:rPr>
          <w:rFonts w:ascii="Times New Roman" w:hAnsi="Times New Roman" w:cs="Times New Roman"/>
          <w:b/>
          <w:sz w:val="28"/>
          <w:szCs w:val="28"/>
        </w:rPr>
        <w:t>учебного</w:t>
      </w:r>
      <w:r w:rsidRPr="00444606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444606">
        <w:rPr>
          <w:rFonts w:ascii="Times New Roman" w:hAnsi="Times New Roman" w:cs="Times New Roman"/>
          <w:b/>
          <w:sz w:val="28"/>
          <w:szCs w:val="28"/>
        </w:rPr>
        <w:t>предмета</w:t>
      </w:r>
      <w:r w:rsidRPr="00444606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444606">
        <w:rPr>
          <w:rFonts w:ascii="Times New Roman" w:hAnsi="Times New Roman" w:cs="Times New Roman"/>
          <w:b/>
          <w:sz w:val="28"/>
          <w:szCs w:val="28"/>
        </w:rPr>
        <w:t>«Физика»</w:t>
      </w:r>
    </w:p>
    <w:p w:rsidR="00444606" w:rsidRPr="00444606" w:rsidRDefault="00444606" w:rsidP="00444606">
      <w:pPr>
        <w:pStyle w:val="af7"/>
        <w:spacing w:before="1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44606">
        <w:rPr>
          <w:rFonts w:ascii="Times New Roman" w:hAnsi="Times New Roman"/>
          <w:sz w:val="28"/>
          <w:szCs w:val="28"/>
        </w:rPr>
        <w:t>Цели</w:t>
      </w:r>
      <w:r w:rsidRPr="0044460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изучения</w:t>
      </w:r>
      <w:r w:rsidRPr="0044460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физики:</w:t>
      </w:r>
    </w:p>
    <w:p w:rsidR="00444606" w:rsidRPr="00444606" w:rsidRDefault="00444606" w:rsidP="00444606">
      <w:pPr>
        <w:pStyle w:val="af7"/>
        <w:spacing w:line="360" w:lineRule="auto"/>
        <w:ind w:right="104" w:firstLine="567"/>
        <w:jc w:val="both"/>
        <w:rPr>
          <w:rFonts w:ascii="Times New Roman" w:hAnsi="Times New Roman"/>
          <w:sz w:val="28"/>
          <w:szCs w:val="28"/>
        </w:rPr>
      </w:pPr>
      <w:r w:rsidRPr="00444606">
        <w:rPr>
          <w:rFonts w:ascii="Times New Roman" w:hAnsi="Times New Roman"/>
          <w:sz w:val="28"/>
          <w:szCs w:val="28"/>
        </w:rPr>
        <w:t>приобретение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интереса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и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стремления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обучающихся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к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научному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изучению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природы,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развитие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их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интеллектуальных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и творческих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способностей;</w:t>
      </w:r>
    </w:p>
    <w:p w:rsidR="00444606" w:rsidRPr="00444606" w:rsidRDefault="00444606" w:rsidP="00444606">
      <w:pPr>
        <w:pStyle w:val="af7"/>
        <w:spacing w:before="1" w:line="360" w:lineRule="auto"/>
        <w:ind w:right="114" w:firstLine="567"/>
        <w:jc w:val="both"/>
        <w:rPr>
          <w:rFonts w:ascii="Times New Roman" w:hAnsi="Times New Roman"/>
          <w:sz w:val="28"/>
          <w:szCs w:val="28"/>
        </w:rPr>
      </w:pPr>
      <w:r w:rsidRPr="00444606">
        <w:rPr>
          <w:rFonts w:ascii="Times New Roman" w:hAnsi="Times New Roman"/>
          <w:sz w:val="28"/>
          <w:szCs w:val="28"/>
        </w:rPr>
        <w:t>развитие представлений о научном методе познания и формирование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исследовательского</w:t>
      </w:r>
      <w:r w:rsidRPr="00444606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отношения к окружающим</w:t>
      </w:r>
      <w:r w:rsidRPr="0044460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явлениям;</w:t>
      </w:r>
    </w:p>
    <w:p w:rsidR="00444606" w:rsidRPr="00444606" w:rsidRDefault="00444606" w:rsidP="00444606">
      <w:pPr>
        <w:pStyle w:val="af7"/>
        <w:spacing w:line="360" w:lineRule="auto"/>
        <w:ind w:right="110" w:firstLine="567"/>
        <w:jc w:val="both"/>
        <w:rPr>
          <w:rFonts w:ascii="Times New Roman" w:hAnsi="Times New Roman"/>
          <w:sz w:val="28"/>
          <w:szCs w:val="28"/>
        </w:rPr>
      </w:pPr>
      <w:r w:rsidRPr="00444606">
        <w:rPr>
          <w:rFonts w:ascii="Times New Roman" w:hAnsi="Times New Roman"/>
          <w:sz w:val="28"/>
          <w:szCs w:val="28"/>
        </w:rPr>
        <w:t>формирование научного мировоззрения как результата изучения основ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строения</w:t>
      </w:r>
      <w:r w:rsidRPr="0044460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материи</w:t>
      </w:r>
      <w:r w:rsidRPr="00444606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и</w:t>
      </w:r>
      <w:r w:rsidRPr="00444606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фундаментальных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законов</w:t>
      </w:r>
      <w:r w:rsidRPr="00444606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физики;</w:t>
      </w:r>
    </w:p>
    <w:p w:rsidR="00444606" w:rsidRPr="00444606" w:rsidRDefault="00444606" w:rsidP="00444606">
      <w:pPr>
        <w:pStyle w:val="af7"/>
        <w:spacing w:line="360" w:lineRule="auto"/>
        <w:ind w:right="108" w:firstLine="567"/>
        <w:jc w:val="both"/>
        <w:rPr>
          <w:rFonts w:ascii="Times New Roman" w:hAnsi="Times New Roman"/>
          <w:sz w:val="28"/>
          <w:szCs w:val="28"/>
        </w:rPr>
      </w:pPr>
      <w:r w:rsidRPr="00444606">
        <w:rPr>
          <w:rFonts w:ascii="Times New Roman" w:hAnsi="Times New Roman"/>
          <w:sz w:val="28"/>
          <w:szCs w:val="28"/>
        </w:rPr>
        <w:t>формирование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представлений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о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роли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физики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для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развития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других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естественных</w:t>
      </w:r>
      <w:r w:rsidRPr="00444606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наук,</w:t>
      </w:r>
      <w:r w:rsidRPr="0044460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техники и технологий;</w:t>
      </w:r>
    </w:p>
    <w:p w:rsidR="00444606" w:rsidRPr="00444606" w:rsidRDefault="00444606" w:rsidP="00444606">
      <w:pPr>
        <w:pStyle w:val="af7"/>
        <w:spacing w:line="360" w:lineRule="auto"/>
        <w:ind w:right="110" w:firstLine="567"/>
        <w:jc w:val="both"/>
        <w:rPr>
          <w:rFonts w:ascii="Times New Roman" w:hAnsi="Times New Roman"/>
          <w:sz w:val="28"/>
          <w:szCs w:val="28"/>
        </w:rPr>
      </w:pPr>
      <w:r w:rsidRPr="00444606">
        <w:rPr>
          <w:rFonts w:ascii="Times New Roman" w:hAnsi="Times New Roman"/>
          <w:sz w:val="28"/>
          <w:szCs w:val="28"/>
        </w:rPr>
        <w:t>развитие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представлений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о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возможных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сферах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будущей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профессиональной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деятельности,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связанной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с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физикой,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подготовка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к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дальнейшему</w:t>
      </w:r>
      <w:r w:rsidRPr="00444606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обучению</w:t>
      </w:r>
      <w:r w:rsidRPr="0044460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в</w:t>
      </w:r>
      <w:r w:rsidRPr="0044460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этом</w:t>
      </w:r>
      <w:r w:rsidRPr="00444606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направлении.</w:t>
      </w:r>
    </w:p>
    <w:p w:rsidR="00444606" w:rsidRPr="00444606" w:rsidRDefault="00444606" w:rsidP="00444606">
      <w:pPr>
        <w:pStyle w:val="af7"/>
        <w:spacing w:line="360" w:lineRule="auto"/>
        <w:ind w:right="108" w:firstLine="567"/>
        <w:jc w:val="both"/>
        <w:rPr>
          <w:rFonts w:ascii="Times New Roman" w:hAnsi="Times New Roman"/>
          <w:sz w:val="28"/>
          <w:szCs w:val="28"/>
        </w:rPr>
      </w:pPr>
      <w:r w:rsidRPr="00444606">
        <w:rPr>
          <w:rFonts w:ascii="Times New Roman" w:hAnsi="Times New Roman"/>
          <w:sz w:val="28"/>
          <w:szCs w:val="28"/>
        </w:rPr>
        <w:t>Достижение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этих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целей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на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уровне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основного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общего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образования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обеспечивается</w:t>
      </w:r>
      <w:r w:rsidRPr="00444606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решением следующих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задач:</w:t>
      </w:r>
    </w:p>
    <w:p w:rsidR="00444606" w:rsidRPr="00444606" w:rsidRDefault="00444606" w:rsidP="00444606">
      <w:pPr>
        <w:pStyle w:val="af7"/>
        <w:spacing w:line="360" w:lineRule="auto"/>
        <w:ind w:right="114" w:firstLine="567"/>
        <w:jc w:val="both"/>
        <w:rPr>
          <w:rFonts w:ascii="Times New Roman" w:hAnsi="Times New Roman"/>
          <w:sz w:val="28"/>
          <w:szCs w:val="28"/>
        </w:rPr>
      </w:pPr>
      <w:r w:rsidRPr="00444606">
        <w:rPr>
          <w:rFonts w:ascii="Times New Roman" w:hAnsi="Times New Roman"/>
          <w:sz w:val="28"/>
          <w:szCs w:val="28"/>
        </w:rPr>
        <w:t>приобретение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знаний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о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дискретном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строении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вещества,</w:t>
      </w:r>
      <w:r w:rsidRPr="00444606">
        <w:rPr>
          <w:rFonts w:ascii="Times New Roman" w:hAnsi="Times New Roman"/>
          <w:spacing w:val="7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о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механических,</w:t>
      </w:r>
      <w:r w:rsidRPr="00444606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тепловых,</w:t>
      </w:r>
      <w:r w:rsidRPr="00444606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электрических,</w:t>
      </w:r>
      <w:r w:rsidRPr="00444606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магнитных</w:t>
      </w:r>
      <w:r w:rsidRPr="0044460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и</w:t>
      </w:r>
      <w:r w:rsidRPr="0044460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квантовых</w:t>
      </w:r>
      <w:r w:rsidRPr="0044460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явлениях;</w:t>
      </w:r>
    </w:p>
    <w:p w:rsidR="00444606" w:rsidRPr="00444606" w:rsidRDefault="00444606" w:rsidP="00444606">
      <w:pPr>
        <w:pStyle w:val="af7"/>
        <w:spacing w:line="360" w:lineRule="auto"/>
        <w:ind w:right="106" w:firstLine="567"/>
        <w:jc w:val="both"/>
        <w:rPr>
          <w:rFonts w:ascii="Times New Roman" w:hAnsi="Times New Roman"/>
          <w:sz w:val="28"/>
          <w:szCs w:val="28"/>
        </w:rPr>
      </w:pPr>
      <w:r w:rsidRPr="00444606">
        <w:rPr>
          <w:rFonts w:ascii="Times New Roman" w:hAnsi="Times New Roman"/>
          <w:sz w:val="28"/>
          <w:szCs w:val="28"/>
        </w:rPr>
        <w:t>приобретение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умений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описывать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и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объяснять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физические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явления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с</w:t>
      </w:r>
      <w:r w:rsidRPr="00444606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использованием</w:t>
      </w:r>
      <w:r w:rsidRPr="0044460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полученных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знаний;</w:t>
      </w:r>
    </w:p>
    <w:p w:rsidR="00444606" w:rsidRPr="00444606" w:rsidRDefault="00444606" w:rsidP="00444606">
      <w:pPr>
        <w:pStyle w:val="af7"/>
        <w:spacing w:line="360" w:lineRule="auto"/>
        <w:ind w:right="100" w:firstLine="567"/>
        <w:jc w:val="both"/>
        <w:rPr>
          <w:rFonts w:ascii="Times New Roman" w:hAnsi="Times New Roman"/>
          <w:sz w:val="28"/>
          <w:szCs w:val="28"/>
        </w:rPr>
      </w:pPr>
      <w:r w:rsidRPr="00444606">
        <w:rPr>
          <w:rFonts w:ascii="Times New Roman" w:hAnsi="Times New Roman"/>
          <w:sz w:val="28"/>
          <w:szCs w:val="28"/>
        </w:rPr>
        <w:lastRenderedPageBreak/>
        <w:t>освоение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методов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решения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простейших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расчётных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задач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с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использованием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физических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моделей,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творческих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и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практико-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ориентированных задач;</w:t>
      </w:r>
    </w:p>
    <w:p w:rsidR="00444606" w:rsidRPr="00444606" w:rsidRDefault="00444606" w:rsidP="00444606">
      <w:pPr>
        <w:pStyle w:val="af7"/>
        <w:spacing w:line="360" w:lineRule="auto"/>
        <w:ind w:right="110" w:firstLine="567"/>
        <w:jc w:val="both"/>
        <w:rPr>
          <w:rFonts w:ascii="Times New Roman" w:hAnsi="Times New Roman"/>
          <w:sz w:val="28"/>
          <w:szCs w:val="28"/>
        </w:rPr>
      </w:pPr>
      <w:r w:rsidRPr="00444606">
        <w:rPr>
          <w:rFonts w:ascii="Times New Roman" w:hAnsi="Times New Roman"/>
          <w:sz w:val="28"/>
          <w:szCs w:val="28"/>
        </w:rPr>
        <w:t>развитие умений наблюдать природные явления и выполнять опыты,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лабораторные работы и экспериментальные исследования с использованием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измерительных приборов;</w:t>
      </w:r>
    </w:p>
    <w:p w:rsidR="00444606" w:rsidRPr="00444606" w:rsidRDefault="00444606" w:rsidP="00444606">
      <w:pPr>
        <w:pStyle w:val="af7"/>
        <w:spacing w:line="360" w:lineRule="auto"/>
        <w:ind w:right="111" w:firstLine="567"/>
        <w:jc w:val="both"/>
        <w:rPr>
          <w:rFonts w:ascii="Times New Roman" w:hAnsi="Times New Roman"/>
          <w:sz w:val="28"/>
          <w:szCs w:val="28"/>
        </w:rPr>
      </w:pPr>
      <w:r w:rsidRPr="00444606">
        <w:rPr>
          <w:rFonts w:ascii="Times New Roman" w:hAnsi="Times New Roman"/>
          <w:sz w:val="28"/>
          <w:szCs w:val="28"/>
        </w:rPr>
        <w:t>освоение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приёмов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работы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с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информацией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физического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содержания,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включая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информацию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о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современных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достижениях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физики;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анализ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и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критическое</w:t>
      </w:r>
      <w:r w:rsidRPr="00444606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оценивание информации;</w:t>
      </w:r>
    </w:p>
    <w:p w:rsidR="00444606" w:rsidRPr="00444606" w:rsidRDefault="00444606" w:rsidP="00444606">
      <w:pPr>
        <w:pStyle w:val="af7"/>
        <w:spacing w:line="360" w:lineRule="auto"/>
        <w:ind w:right="107" w:firstLine="567"/>
        <w:jc w:val="both"/>
        <w:rPr>
          <w:rFonts w:ascii="Times New Roman" w:hAnsi="Times New Roman"/>
          <w:sz w:val="28"/>
          <w:szCs w:val="28"/>
        </w:rPr>
      </w:pPr>
      <w:r w:rsidRPr="00444606">
        <w:rPr>
          <w:rFonts w:ascii="Times New Roman" w:hAnsi="Times New Roman"/>
          <w:sz w:val="28"/>
          <w:szCs w:val="28"/>
        </w:rPr>
        <w:t>знакомство со сферами профессиональной деятельности, связанными с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физикой,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и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современными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технологиями,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основанными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на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достижениях</w:t>
      </w:r>
      <w:r w:rsidRPr="0044460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физической</w:t>
      </w:r>
      <w:r w:rsidRPr="0044460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444606">
        <w:rPr>
          <w:rFonts w:ascii="Times New Roman" w:hAnsi="Times New Roman"/>
          <w:sz w:val="28"/>
          <w:szCs w:val="28"/>
        </w:rPr>
        <w:t>науки.</w:t>
      </w:r>
    </w:p>
    <w:p w:rsidR="00444606" w:rsidRPr="00444606" w:rsidRDefault="00444606" w:rsidP="00444606">
      <w:pPr>
        <w:pStyle w:val="af7"/>
        <w:spacing w:line="360" w:lineRule="auto"/>
        <w:ind w:right="107" w:firstLine="567"/>
        <w:jc w:val="both"/>
        <w:rPr>
          <w:rFonts w:ascii="Times New Roman" w:hAnsi="Times New Roman"/>
          <w:sz w:val="28"/>
          <w:szCs w:val="28"/>
        </w:rPr>
      </w:pPr>
      <w:r w:rsidRPr="00444606">
        <w:rPr>
          <w:rFonts w:ascii="Times New Roman" w:hAnsi="Times New Roman"/>
          <w:sz w:val="28"/>
          <w:szCs w:val="28"/>
        </w:rPr>
        <w:t>Для обучающихся с РАС изучение курса «Физики» также имеет коррекционно-развивающую направленность. Изучение программы курса дает возможность обучающимся с РАС систематизировать знания об окружающем мире и связать их с собственной практической деятельностью и повседневной жизнью, развивать интерес к окружающему миру.</w:t>
      </w:r>
    </w:p>
    <w:p w:rsidR="00444606" w:rsidRPr="00444606" w:rsidRDefault="00444606" w:rsidP="00444606">
      <w:pPr>
        <w:spacing w:before="76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4606">
        <w:rPr>
          <w:rFonts w:ascii="Times New Roman" w:hAnsi="Times New Roman" w:cs="Times New Roman"/>
          <w:b/>
          <w:sz w:val="28"/>
          <w:szCs w:val="28"/>
        </w:rPr>
        <w:t>Принципы</w:t>
      </w:r>
      <w:r w:rsidRPr="00444606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444606">
        <w:rPr>
          <w:rFonts w:ascii="Times New Roman" w:hAnsi="Times New Roman" w:cs="Times New Roman"/>
          <w:b/>
          <w:sz w:val="28"/>
          <w:szCs w:val="28"/>
        </w:rPr>
        <w:t>и</w:t>
      </w:r>
      <w:r w:rsidRPr="00444606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444606">
        <w:rPr>
          <w:rFonts w:ascii="Times New Roman" w:hAnsi="Times New Roman" w:cs="Times New Roman"/>
          <w:b/>
          <w:sz w:val="28"/>
          <w:szCs w:val="28"/>
        </w:rPr>
        <w:t>подходы</w:t>
      </w:r>
      <w:r w:rsidRPr="00444606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444606">
        <w:rPr>
          <w:rFonts w:ascii="Times New Roman" w:hAnsi="Times New Roman" w:cs="Times New Roman"/>
          <w:b/>
          <w:sz w:val="28"/>
          <w:szCs w:val="28"/>
        </w:rPr>
        <w:t>к</w:t>
      </w:r>
      <w:r w:rsidRPr="00444606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444606">
        <w:rPr>
          <w:rFonts w:ascii="Times New Roman" w:hAnsi="Times New Roman" w:cs="Times New Roman"/>
          <w:b/>
          <w:sz w:val="28"/>
          <w:szCs w:val="28"/>
        </w:rPr>
        <w:t>реализации</w:t>
      </w:r>
      <w:r w:rsidRPr="00444606">
        <w:rPr>
          <w:rFonts w:ascii="Times New Roman" w:hAnsi="Times New Roman" w:cs="Times New Roman"/>
          <w:b/>
          <w:spacing w:val="-3"/>
          <w:sz w:val="28"/>
          <w:szCs w:val="28"/>
        </w:rPr>
        <w:t xml:space="preserve"> рабочей </w:t>
      </w:r>
      <w:r w:rsidRPr="00444606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444606" w:rsidRPr="00444606" w:rsidRDefault="00444606" w:rsidP="00413D25">
      <w:pPr>
        <w:pStyle w:val="a4"/>
        <w:widowControl w:val="0"/>
        <w:numPr>
          <w:ilvl w:val="0"/>
          <w:numId w:val="2"/>
        </w:numPr>
        <w:autoSpaceDE w:val="0"/>
        <w:autoSpaceDN w:val="0"/>
        <w:spacing w:after="0" w:line="360" w:lineRule="auto"/>
        <w:ind w:left="0" w:firstLine="567"/>
        <w:contextualSpacing w:val="0"/>
        <w:jc w:val="both"/>
        <w:rPr>
          <w:rFonts w:cs="Times New Roman"/>
          <w:szCs w:val="28"/>
        </w:rPr>
      </w:pPr>
      <w:r w:rsidRPr="00444606">
        <w:rPr>
          <w:rFonts w:cs="Times New Roman"/>
          <w:szCs w:val="28"/>
        </w:rPr>
        <w:t>Системно-деятельностный подход, предполагающий активное вовлечение учащегося в учебную деятельность на основе его интересов и с учетом особенностей его мотивационной сферы.</w:t>
      </w:r>
    </w:p>
    <w:p w:rsidR="00444606" w:rsidRPr="00444606" w:rsidRDefault="00444606" w:rsidP="00413D25">
      <w:pPr>
        <w:pStyle w:val="a4"/>
        <w:widowControl w:val="0"/>
        <w:numPr>
          <w:ilvl w:val="0"/>
          <w:numId w:val="2"/>
        </w:numPr>
        <w:autoSpaceDE w:val="0"/>
        <w:autoSpaceDN w:val="0"/>
        <w:spacing w:after="0" w:line="360" w:lineRule="auto"/>
        <w:ind w:left="0" w:firstLine="567"/>
        <w:contextualSpacing w:val="0"/>
        <w:jc w:val="both"/>
        <w:rPr>
          <w:rFonts w:cs="Times New Roman"/>
          <w:szCs w:val="28"/>
        </w:rPr>
      </w:pPr>
      <w:r w:rsidRPr="00444606">
        <w:rPr>
          <w:rFonts w:cs="Times New Roman"/>
          <w:szCs w:val="28"/>
        </w:rPr>
        <w:t>Принцип комплексности, предполагающий связь изучения содержания предмета «Физика» с содержанием других предметных областей, в том числе коррекционно-развивающих курсов.</w:t>
      </w:r>
    </w:p>
    <w:p w:rsidR="00444606" w:rsidRPr="00444606" w:rsidRDefault="00444606" w:rsidP="00413D25">
      <w:pPr>
        <w:pStyle w:val="a4"/>
        <w:widowControl w:val="0"/>
        <w:numPr>
          <w:ilvl w:val="0"/>
          <w:numId w:val="2"/>
        </w:numPr>
        <w:autoSpaceDE w:val="0"/>
        <w:autoSpaceDN w:val="0"/>
        <w:spacing w:after="0" w:line="360" w:lineRule="auto"/>
        <w:ind w:left="0" w:firstLine="567"/>
        <w:contextualSpacing w:val="0"/>
        <w:jc w:val="both"/>
        <w:rPr>
          <w:rFonts w:cs="Times New Roman"/>
          <w:szCs w:val="28"/>
        </w:rPr>
      </w:pPr>
      <w:r w:rsidRPr="00444606">
        <w:rPr>
          <w:rFonts w:cs="Times New Roman"/>
          <w:szCs w:val="28"/>
        </w:rPr>
        <w:t xml:space="preserve">Принцип преемственности, определяющий необходимость определения уровня актуального и ближайшего развития и учета образовательных результатов, полученных обучающимся как на этапе начальной школы, так и на каждом этапе обучения в основной школе. </w:t>
      </w:r>
    </w:p>
    <w:p w:rsidR="00444606" w:rsidRPr="00444606" w:rsidRDefault="00444606" w:rsidP="00413D25">
      <w:pPr>
        <w:pStyle w:val="a4"/>
        <w:widowControl w:val="0"/>
        <w:numPr>
          <w:ilvl w:val="0"/>
          <w:numId w:val="2"/>
        </w:numPr>
        <w:autoSpaceDE w:val="0"/>
        <w:autoSpaceDN w:val="0"/>
        <w:spacing w:after="0" w:line="360" w:lineRule="auto"/>
        <w:ind w:left="0" w:firstLine="567"/>
        <w:contextualSpacing w:val="0"/>
        <w:jc w:val="both"/>
        <w:rPr>
          <w:rFonts w:cs="Times New Roman"/>
          <w:szCs w:val="28"/>
        </w:rPr>
      </w:pPr>
      <w:r w:rsidRPr="00444606">
        <w:rPr>
          <w:rFonts w:cs="Times New Roman"/>
          <w:szCs w:val="28"/>
        </w:rPr>
        <w:lastRenderedPageBreak/>
        <w:t xml:space="preserve">Индивидуальный и дифференцированный подходы. Формы и методы обучения, порядок изучения и сложность освоения учебного материала могут варьироваться в зависимости от уровня познавательного и эмоционально личностного развития, конкретных сильных и слабых сторон учащегося с РАС. </w:t>
      </w:r>
    </w:p>
    <w:p w:rsidR="00444606" w:rsidRPr="00444606" w:rsidRDefault="00444606" w:rsidP="00413D25">
      <w:pPr>
        <w:pStyle w:val="a4"/>
        <w:widowControl w:val="0"/>
        <w:numPr>
          <w:ilvl w:val="0"/>
          <w:numId w:val="2"/>
        </w:numPr>
        <w:autoSpaceDE w:val="0"/>
        <w:autoSpaceDN w:val="0"/>
        <w:spacing w:after="0" w:line="360" w:lineRule="auto"/>
        <w:ind w:left="0" w:firstLine="567"/>
        <w:contextualSpacing w:val="0"/>
        <w:jc w:val="both"/>
        <w:rPr>
          <w:rFonts w:cs="Times New Roman"/>
          <w:szCs w:val="28"/>
        </w:rPr>
      </w:pPr>
      <w:r w:rsidRPr="00444606">
        <w:rPr>
          <w:rFonts w:cs="Times New Roman"/>
          <w:szCs w:val="28"/>
        </w:rPr>
        <w:t xml:space="preserve">Командный подход – для получения устойчивых результатов, полноценного освоения предметного материала, развития жизненной компетенции обучающихся с РАС необходимо согласование усилий всех специалистов, непосредственно участвующих в обучении (учителей, тьюторов, педагогов и специалистов психолого-педагогического сопровождения). </w:t>
      </w:r>
    </w:p>
    <w:p w:rsidR="00444606" w:rsidRPr="00444606" w:rsidRDefault="00444606" w:rsidP="00444606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4606">
        <w:rPr>
          <w:rFonts w:ascii="Times New Roman" w:hAnsi="Times New Roman" w:cs="Times New Roman"/>
          <w:b/>
          <w:sz w:val="28"/>
          <w:szCs w:val="28"/>
        </w:rPr>
        <w:t>Характеристика</w:t>
      </w:r>
      <w:r w:rsidRPr="00444606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Pr="00444606">
        <w:rPr>
          <w:rFonts w:ascii="Times New Roman" w:hAnsi="Times New Roman" w:cs="Times New Roman"/>
          <w:b/>
          <w:sz w:val="28"/>
          <w:szCs w:val="28"/>
        </w:rPr>
        <w:t>особых</w:t>
      </w:r>
      <w:r w:rsidRPr="00444606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444606">
        <w:rPr>
          <w:rFonts w:ascii="Times New Roman" w:hAnsi="Times New Roman" w:cs="Times New Roman"/>
          <w:b/>
          <w:sz w:val="28"/>
          <w:szCs w:val="28"/>
        </w:rPr>
        <w:t>образовательных</w:t>
      </w:r>
      <w:r w:rsidRPr="00444606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444606">
        <w:rPr>
          <w:rFonts w:ascii="Times New Roman" w:hAnsi="Times New Roman" w:cs="Times New Roman"/>
          <w:b/>
          <w:sz w:val="28"/>
          <w:szCs w:val="28"/>
        </w:rPr>
        <w:t>потребностей</w:t>
      </w:r>
    </w:p>
    <w:p w:rsidR="00444606" w:rsidRPr="00444606" w:rsidRDefault="00444606" w:rsidP="00444606">
      <w:pPr>
        <w:pStyle w:val="af7"/>
        <w:spacing w:line="360" w:lineRule="auto"/>
        <w:ind w:right="103" w:firstLine="567"/>
        <w:jc w:val="both"/>
        <w:rPr>
          <w:rFonts w:ascii="Times New Roman" w:hAnsi="Times New Roman"/>
          <w:sz w:val="28"/>
          <w:szCs w:val="28"/>
        </w:rPr>
      </w:pPr>
      <w:r w:rsidRPr="00444606">
        <w:rPr>
          <w:rFonts w:ascii="Times New Roman" w:hAnsi="Times New Roman"/>
          <w:sz w:val="28"/>
          <w:szCs w:val="28"/>
        </w:rPr>
        <w:t>Для эффективной организации обучения учащихся с РАС по предмету «Физика» необходимо опираться на следующие особые образовательные потребности:</w:t>
      </w:r>
    </w:p>
    <w:p w:rsidR="00444606" w:rsidRPr="00444606" w:rsidRDefault="00444606" w:rsidP="00444606">
      <w:pPr>
        <w:pStyle w:val="af7"/>
        <w:spacing w:line="360" w:lineRule="auto"/>
        <w:ind w:right="103" w:firstLine="567"/>
        <w:jc w:val="both"/>
        <w:rPr>
          <w:rFonts w:ascii="Times New Roman" w:hAnsi="Times New Roman"/>
          <w:sz w:val="28"/>
          <w:szCs w:val="28"/>
        </w:rPr>
      </w:pPr>
      <w:r w:rsidRPr="00444606">
        <w:rPr>
          <w:rFonts w:ascii="Times New Roman" w:hAnsi="Times New Roman"/>
          <w:sz w:val="28"/>
          <w:szCs w:val="28"/>
        </w:rPr>
        <w:t>- в использовании специфичных для обучающихся с РАС методов, методик, приемов и способов подачи учебного материала, необходимых для успешного освоения образовательной программы;</w:t>
      </w:r>
    </w:p>
    <w:p w:rsidR="00444606" w:rsidRPr="00444606" w:rsidRDefault="00444606" w:rsidP="00444606">
      <w:pPr>
        <w:pStyle w:val="af7"/>
        <w:spacing w:line="360" w:lineRule="auto"/>
        <w:ind w:right="103" w:firstLine="567"/>
        <w:jc w:val="both"/>
        <w:rPr>
          <w:rFonts w:ascii="Times New Roman" w:hAnsi="Times New Roman"/>
          <w:sz w:val="28"/>
          <w:szCs w:val="28"/>
        </w:rPr>
      </w:pPr>
      <w:r w:rsidRPr="00444606">
        <w:rPr>
          <w:rFonts w:ascii="Times New Roman" w:hAnsi="Times New Roman"/>
          <w:sz w:val="28"/>
          <w:szCs w:val="28"/>
        </w:rPr>
        <w:t>- в использовании специфических средств обучения (например, дополнительной визуализации, дополнительных средств поощрения и средств для создания ситуации успеха), более дифференцированном, "пошаговом" обучении;</w:t>
      </w:r>
    </w:p>
    <w:p w:rsidR="00444606" w:rsidRPr="00444606" w:rsidRDefault="00444606" w:rsidP="00444606">
      <w:pPr>
        <w:pStyle w:val="af7"/>
        <w:spacing w:line="360" w:lineRule="auto"/>
        <w:ind w:right="103" w:firstLine="567"/>
        <w:jc w:val="both"/>
        <w:rPr>
          <w:rFonts w:ascii="Times New Roman" w:hAnsi="Times New Roman"/>
          <w:sz w:val="28"/>
          <w:szCs w:val="28"/>
        </w:rPr>
      </w:pPr>
      <w:r w:rsidRPr="00444606">
        <w:rPr>
          <w:rFonts w:ascii="Times New Roman" w:hAnsi="Times New Roman"/>
          <w:sz w:val="28"/>
          <w:szCs w:val="28"/>
        </w:rPr>
        <w:t>- в использовании средств, стимулирующих мотивацию учащегося с РАС к обучению, прежде всего связанных со сферой его интересов;</w:t>
      </w:r>
    </w:p>
    <w:p w:rsidR="00444606" w:rsidRPr="00444606" w:rsidRDefault="00444606" w:rsidP="00444606">
      <w:pPr>
        <w:pStyle w:val="af7"/>
        <w:spacing w:line="360" w:lineRule="auto"/>
        <w:ind w:right="103" w:firstLine="567"/>
        <w:jc w:val="both"/>
        <w:rPr>
          <w:rFonts w:ascii="Times New Roman" w:hAnsi="Times New Roman"/>
          <w:sz w:val="28"/>
          <w:szCs w:val="28"/>
        </w:rPr>
      </w:pPr>
      <w:r w:rsidRPr="00444606">
        <w:rPr>
          <w:rFonts w:ascii="Times New Roman" w:hAnsi="Times New Roman"/>
          <w:sz w:val="28"/>
          <w:szCs w:val="28"/>
        </w:rPr>
        <w:t>- в создании и поддержке четкой временно-пространственной структуры образовательной среды, в организации классного помещения и рабочего места учащегося, уменьшающей возможность возникновения неадекватного поведения во время урока;</w:t>
      </w:r>
    </w:p>
    <w:p w:rsidR="00444606" w:rsidRPr="00444606" w:rsidRDefault="00444606" w:rsidP="00444606">
      <w:pPr>
        <w:pStyle w:val="af7"/>
        <w:spacing w:line="360" w:lineRule="auto"/>
        <w:ind w:right="103" w:firstLine="567"/>
        <w:jc w:val="both"/>
        <w:rPr>
          <w:rFonts w:ascii="Times New Roman" w:hAnsi="Times New Roman"/>
          <w:sz w:val="28"/>
          <w:szCs w:val="28"/>
        </w:rPr>
      </w:pPr>
      <w:r w:rsidRPr="00444606">
        <w:rPr>
          <w:rFonts w:ascii="Times New Roman" w:hAnsi="Times New Roman"/>
          <w:sz w:val="28"/>
          <w:szCs w:val="28"/>
        </w:rPr>
        <w:lastRenderedPageBreak/>
        <w:t>- в учете особенностей сенсорной чувствительности (предупреждение ситуаций, связанных с сенсорным дискомфортом в зависимости от особенностей учащегося);</w:t>
      </w:r>
    </w:p>
    <w:p w:rsidR="00444606" w:rsidRPr="00444606" w:rsidRDefault="00444606" w:rsidP="00444606">
      <w:pPr>
        <w:pStyle w:val="af7"/>
        <w:spacing w:line="360" w:lineRule="auto"/>
        <w:ind w:right="103" w:firstLine="567"/>
        <w:jc w:val="both"/>
        <w:rPr>
          <w:rFonts w:ascii="Times New Roman" w:hAnsi="Times New Roman"/>
          <w:sz w:val="28"/>
          <w:szCs w:val="28"/>
        </w:rPr>
      </w:pPr>
      <w:r w:rsidRPr="00444606">
        <w:rPr>
          <w:rFonts w:ascii="Times New Roman" w:hAnsi="Times New Roman"/>
          <w:sz w:val="28"/>
          <w:szCs w:val="28"/>
        </w:rPr>
        <w:t>- в развитии потребности в речевой коммуникации и оказание помощи в ее использовании непосредственно в ситуации общения на уроках математики;</w:t>
      </w:r>
    </w:p>
    <w:p w:rsidR="00444606" w:rsidRPr="00444606" w:rsidRDefault="00444606" w:rsidP="00444606">
      <w:pPr>
        <w:pStyle w:val="af7"/>
        <w:spacing w:line="360" w:lineRule="auto"/>
        <w:ind w:right="224" w:firstLine="567"/>
        <w:jc w:val="both"/>
        <w:rPr>
          <w:rFonts w:ascii="Times New Roman" w:hAnsi="Times New Roman"/>
          <w:sz w:val="28"/>
          <w:szCs w:val="28"/>
        </w:rPr>
      </w:pPr>
      <w:r w:rsidRPr="00444606">
        <w:rPr>
          <w:rFonts w:ascii="Times New Roman" w:hAnsi="Times New Roman"/>
          <w:sz w:val="28"/>
          <w:szCs w:val="28"/>
        </w:rPr>
        <w:t>- в индивидуализации системы оценивания образовательных результатов;</w:t>
      </w:r>
    </w:p>
    <w:p w:rsidR="00444606" w:rsidRPr="00444606" w:rsidRDefault="00444606" w:rsidP="00444606">
      <w:pPr>
        <w:pStyle w:val="af7"/>
        <w:spacing w:line="360" w:lineRule="auto"/>
        <w:ind w:right="103" w:firstLine="567"/>
        <w:jc w:val="both"/>
        <w:rPr>
          <w:rFonts w:ascii="Times New Roman" w:hAnsi="Times New Roman"/>
          <w:sz w:val="28"/>
          <w:szCs w:val="28"/>
        </w:rPr>
      </w:pPr>
      <w:r w:rsidRPr="00444606">
        <w:rPr>
          <w:rFonts w:ascii="Times New Roman" w:hAnsi="Times New Roman"/>
          <w:sz w:val="28"/>
          <w:szCs w:val="28"/>
        </w:rPr>
        <w:t>- в поддержке переноса освоенных универсальных учебных действий из одной предметной области в другую.</w:t>
      </w:r>
    </w:p>
    <w:p w:rsidR="001C2132" w:rsidRPr="009A4582" w:rsidRDefault="00DC67B6" w:rsidP="00DC67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4582">
        <w:rPr>
          <w:rFonts w:ascii="Times New Roman" w:hAnsi="Times New Roman" w:cs="Times New Roman"/>
          <w:b/>
          <w:sz w:val="28"/>
          <w:szCs w:val="28"/>
        </w:rPr>
        <w:t>ХАРАКТЕРИСТИКА</w:t>
      </w:r>
      <w:r w:rsidR="009A4582" w:rsidRPr="009A4582">
        <w:rPr>
          <w:rFonts w:ascii="Times New Roman" w:hAnsi="Times New Roman" w:cs="Times New Roman"/>
          <w:b/>
          <w:sz w:val="28"/>
          <w:szCs w:val="28"/>
        </w:rPr>
        <w:t xml:space="preserve"> НА ОБУЧАЮЩИХСЯ С ОВЗ</w:t>
      </w:r>
    </w:p>
    <w:p w:rsidR="00DC67B6" w:rsidRPr="009A4582" w:rsidRDefault="00051E53" w:rsidP="0031607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обучающихся с РАС наблюдаются трудности в регуляции собственной деятельности и поведения. Внимание устойчивое, истощаемое, что снижает продуктивность работы на уроке. Учебное действие сформировано. Сидят на уроке, слушают преподавателя.</w:t>
      </w:r>
    </w:p>
    <w:p w:rsidR="003A75D7" w:rsidRDefault="003A75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A75D7" w:rsidRPr="001A48B6" w:rsidRDefault="003A75D7" w:rsidP="00413D25">
      <w:pPr>
        <w:pStyle w:val="1"/>
        <w:numPr>
          <w:ilvl w:val="0"/>
          <w:numId w:val="1"/>
        </w:numPr>
        <w:spacing w:before="240" w:after="0"/>
        <w:jc w:val="both"/>
      </w:pPr>
      <w:bookmarkStart w:id="0" w:name="_Toc95467960"/>
      <w:bookmarkStart w:id="1" w:name="_Toc101191590"/>
      <w:bookmarkStart w:id="2" w:name="_Toc101191585"/>
      <w:r w:rsidRPr="001A48B6">
        <w:lastRenderedPageBreak/>
        <w:t xml:space="preserve">ПЛАНИРУЕМЫЕ РЕЗУЛЬТАТЫ ОСВОЕНИЯ УЧЕБНОГО ПРЕДМЕТА «ФИЗИКА» </w:t>
      </w:r>
      <w:bookmarkEnd w:id="0"/>
      <w:bookmarkEnd w:id="1"/>
    </w:p>
    <w:p w:rsidR="00203FCE" w:rsidRPr="00203FCE" w:rsidRDefault="00203FCE" w:rsidP="00203FCE">
      <w:pPr>
        <w:pStyle w:val="af7"/>
        <w:tabs>
          <w:tab w:val="left" w:pos="567"/>
        </w:tabs>
        <w:spacing w:line="360" w:lineRule="auto"/>
        <w:ind w:right="104" w:firstLine="567"/>
        <w:jc w:val="both"/>
        <w:rPr>
          <w:rFonts w:ascii="Times New Roman" w:hAnsi="Times New Roman"/>
          <w:sz w:val="28"/>
          <w:szCs w:val="28"/>
        </w:rPr>
      </w:pPr>
      <w:r w:rsidRPr="00203FCE">
        <w:rPr>
          <w:rFonts w:ascii="Times New Roman" w:hAnsi="Times New Roman"/>
          <w:color w:val="000000" w:themeColor="text1"/>
          <w:sz w:val="28"/>
          <w:szCs w:val="28"/>
        </w:rPr>
        <w:t>Результаты</w:t>
      </w:r>
      <w:r w:rsidRPr="00203FCE">
        <w:rPr>
          <w:rFonts w:ascii="Times New Roman" w:hAnsi="Times New Roman"/>
          <w:color w:val="000000" w:themeColor="text1"/>
          <w:spacing w:val="1"/>
          <w:sz w:val="28"/>
          <w:szCs w:val="28"/>
        </w:rPr>
        <w:t xml:space="preserve"> </w:t>
      </w:r>
      <w:r w:rsidRPr="00203FCE">
        <w:rPr>
          <w:rFonts w:ascii="Times New Roman" w:hAnsi="Times New Roman"/>
          <w:color w:val="000000" w:themeColor="text1"/>
          <w:sz w:val="28"/>
          <w:szCs w:val="28"/>
        </w:rPr>
        <w:t>обучения</w:t>
      </w:r>
      <w:r w:rsidRPr="00203FCE">
        <w:rPr>
          <w:rFonts w:ascii="Times New Roman" w:hAnsi="Times New Roman"/>
          <w:color w:val="000000" w:themeColor="text1"/>
          <w:spacing w:val="1"/>
          <w:sz w:val="28"/>
          <w:szCs w:val="28"/>
        </w:rPr>
        <w:t xml:space="preserve"> </w:t>
      </w:r>
      <w:r w:rsidRPr="00203FCE">
        <w:rPr>
          <w:rFonts w:ascii="Times New Roman" w:hAnsi="Times New Roman"/>
          <w:color w:val="000000" w:themeColor="text1"/>
          <w:sz w:val="28"/>
          <w:szCs w:val="28"/>
        </w:rPr>
        <w:t>по</w:t>
      </w:r>
      <w:r w:rsidRPr="00203FCE">
        <w:rPr>
          <w:rFonts w:ascii="Times New Roman" w:hAnsi="Times New Roman"/>
          <w:color w:val="000000" w:themeColor="text1"/>
          <w:spacing w:val="1"/>
          <w:sz w:val="28"/>
          <w:szCs w:val="28"/>
        </w:rPr>
        <w:t xml:space="preserve"> </w:t>
      </w:r>
      <w:r w:rsidRPr="00203FCE">
        <w:rPr>
          <w:rFonts w:ascii="Times New Roman" w:hAnsi="Times New Roman"/>
          <w:color w:val="000000" w:themeColor="text1"/>
          <w:sz w:val="28"/>
          <w:szCs w:val="28"/>
        </w:rPr>
        <w:t>учебному</w:t>
      </w:r>
      <w:r w:rsidRPr="00203FCE">
        <w:rPr>
          <w:rFonts w:ascii="Times New Roman" w:hAnsi="Times New Roman"/>
          <w:color w:val="000000" w:themeColor="text1"/>
          <w:spacing w:val="1"/>
          <w:sz w:val="28"/>
          <w:szCs w:val="28"/>
        </w:rPr>
        <w:t xml:space="preserve"> </w:t>
      </w:r>
      <w:r w:rsidRPr="00203FCE">
        <w:rPr>
          <w:rFonts w:ascii="Times New Roman" w:hAnsi="Times New Roman"/>
          <w:color w:val="000000" w:themeColor="text1"/>
          <w:sz w:val="28"/>
          <w:szCs w:val="28"/>
        </w:rPr>
        <w:t>предмету</w:t>
      </w:r>
      <w:r w:rsidRPr="00203FCE">
        <w:rPr>
          <w:rFonts w:ascii="Times New Roman" w:hAnsi="Times New Roman"/>
          <w:color w:val="000000" w:themeColor="text1"/>
          <w:spacing w:val="1"/>
          <w:sz w:val="28"/>
          <w:szCs w:val="28"/>
        </w:rPr>
        <w:t xml:space="preserve"> </w:t>
      </w:r>
      <w:r w:rsidRPr="00203FCE">
        <w:rPr>
          <w:rFonts w:ascii="Times New Roman" w:hAnsi="Times New Roman"/>
          <w:color w:val="000000" w:themeColor="text1"/>
          <w:sz w:val="28"/>
          <w:szCs w:val="28"/>
        </w:rPr>
        <w:t>«Физика»</w:t>
      </w:r>
      <w:r w:rsidRPr="00203FCE">
        <w:rPr>
          <w:rFonts w:ascii="Times New Roman" w:hAnsi="Times New Roman"/>
          <w:color w:val="000000" w:themeColor="text1"/>
          <w:spacing w:val="1"/>
          <w:sz w:val="28"/>
          <w:szCs w:val="28"/>
        </w:rPr>
        <w:t xml:space="preserve"> </w:t>
      </w:r>
      <w:r w:rsidRPr="00203FCE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203FCE">
        <w:rPr>
          <w:rFonts w:ascii="Times New Roman" w:hAnsi="Times New Roman"/>
          <w:color w:val="000000" w:themeColor="text1"/>
          <w:spacing w:val="1"/>
          <w:sz w:val="28"/>
          <w:szCs w:val="28"/>
        </w:rPr>
        <w:t xml:space="preserve"> </w:t>
      </w:r>
      <w:r w:rsidRPr="00203FCE">
        <w:rPr>
          <w:rFonts w:ascii="Times New Roman" w:hAnsi="Times New Roman"/>
          <w:color w:val="000000" w:themeColor="text1"/>
          <w:sz w:val="28"/>
          <w:szCs w:val="28"/>
        </w:rPr>
        <w:t>отношении</w:t>
      </w:r>
      <w:r w:rsidRPr="00203FCE">
        <w:rPr>
          <w:rFonts w:ascii="Times New Roman" w:hAnsi="Times New Roman"/>
          <w:color w:val="000000" w:themeColor="text1"/>
          <w:spacing w:val="20"/>
          <w:sz w:val="28"/>
          <w:szCs w:val="28"/>
        </w:rPr>
        <w:t xml:space="preserve"> </w:t>
      </w:r>
      <w:r w:rsidRPr="00203FCE">
        <w:rPr>
          <w:rFonts w:ascii="Times New Roman" w:hAnsi="Times New Roman"/>
          <w:color w:val="000000" w:themeColor="text1"/>
          <w:sz w:val="28"/>
          <w:szCs w:val="28"/>
        </w:rPr>
        <w:t>всех</w:t>
      </w:r>
      <w:r w:rsidRPr="00203FCE">
        <w:rPr>
          <w:rFonts w:ascii="Times New Roman" w:hAnsi="Times New Roman"/>
          <w:color w:val="000000" w:themeColor="text1"/>
          <w:spacing w:val="18"/>
          <w:sz w:val="28"/>
          <w:szCs w:val="28"/>
        </w:rPr>
        <w:t xml:space="preserve"> </w:t>
      </w:r>
      <w:r w:rsidRPr="00203FCE">
        <w:rPr>
          <w:rFonts w:ascii="Times New Roman" w:hAnsi="Times New Roman"/>
          <w:color w:val="000000" w:themeColor="text1"/>
          <w:sz w:val="28"/>
          <w:szCs w:val="28"/>
        </w:rPr>
        <w:t>обучающихся</w:t>
      </w:r>
      <w:r w:rsidRPr="00203FCE">
        <w:rPr>
          <w:rFonts w:ascii="Times New Roman" w:hAnsi="Times New Roman"/>
          <w:color w:val="000000" w:themeColor="text1"/>
          <w:spacing w:val="20"/>
          <w:sz w:val="28"/>
          <w:szCs w:val="28"/>
        </w:rPr>
        <w:t xml:space="preserve"> </w:t>
      </w:r>
      <w:r w:rsidRPr="00203FCE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Pr="00203FCE">
        <w:rPr>
          <w:rFonts w:ascii="Times New Roman" w:hAnsi="Times New Roman"/>
          <w:color w:val="000000" w:themeColor="text1"/>
          <w:spacing w:val="19"/>
          <w:sz w:val="28"/>
          <w:szCs w:val="28"/>
        </w:rPr>
        <w:t xml:space="preserve"> </w:t>
      </w:r>
      <w:r w:rsidRPr="00203FCE">
        <w:rPr>
          <w:rFonts w:ascii="Times New Roman" w:hAnsi="Times New Roman"/>
          <w:color w:val="000000" w:themeColor="text1"/>
          <w:sz w:val="28"/>
          <w:szCs w:val="28"/>
        </w:rPr>
        <w:t>РАС</w:t>
      </w:r>
      <w:r w:rsidRPr="00203FCE">
        <w:rPr>
          <w:rFonts w:ascii="Times New Roman" w:hAnsi="Times New Roman"/>
          <w:color w:val="000000" w:themeColor="text1"/>
          <w:spacing w:val="18"/>
          <w:sz w:val="28"/>
          <w:szCs w:val="28"/>
        </w:rPr>
        <w:t xml:space="preserve"> </w:t>
      </w:r>
      <w:r w:rsidRPr="00203FCE">
        <w:rPr>
          <w:rFonts w:ascii="Times New Roman" w:hAnsi="Times New Roman"/>
          <w:color w:val="000000" w:themeColor="text1"/>
          <w:sz w:val="28"/>
          <w:szCs w:val="28"/>
        </w:rPr>
        <w:t>оцениваются</w:t>
      </w:r>
      <w:r w:rsidRPr="00203FCE">
        <w:rPr>
          <w:rFonts w:ascii="Times New Roman" w:hAnsi="Times New Roman"/>
          <w:color w:val="000000" w:themeColor="text1"/>
          <w:spacing w:val="20"/>
          <w:sz w:val="28"/>
          <w:szCs w:val="28"/>
        </w:rPr>
        <w:t xml:space="preserve"> </w:t>
      </w:r>
      <w:r w:rsidRPr="00203FCE">
        <w:rPr>
          <w:rFonts w:ascii="Times New Roman" w:hAnsi="Times New Roman"/>
          <w:color w:val="000000" w:themeColor="text1"/>
          <w:sz w:val="28"/>
          <w:szCs w:val="28"/>
        </w:rPr>
        <w:t>по окончании основного общего образования.</w:t>
      </w:r>
    </w:p>
    <w:p w:rsidR="00203FCE" w:rsidRPr="00203FCE" w:rsidRDefault="00203FCE" w:rsidP="00203FCE">
      <w:pPr>
        <w:pStyle w:val="af7"/>
        <w:tabs>
          <w:tab w:val="left" w:pos="567"/>
        </w:tabs>
        <w:spacing w:line="360" w:lineRule="auto"/>
        <w:ind w:right="104" w:firstLine="709"/>
        <w:jc w:val="both"/>
        <w:rPr>
          <w:rFonts w:ascii="Times New Roman" w:hAnsi="Times New Roman"/>
          <w:sz w:val="28"/>
          <w:szCs w:val="28"/>
        </w:rPr>
      </w:pPr>
      <w:r w:rsidRPr="00203FCE">
        <w:rPr>
          <w:rFonts w:ascii="Times New Roman" w:hAnsi="Times New Roman"/>
          <w:sz w:val="28"/>
          <w:szCs w:val="28"/>
        </w:rPr>
        <w:t>С учетом дифференцированного характера требований к планируемым</w:t>
      </w:r>
      <w:r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03FCE">
        <w:rPr>
          <w:rFonts w:ascii="Times New Roman" w:hAnsi="Times New Roman"/>
          <w:sz w:val="28"/>
          <w:szCs w:val="28"/>
        </w:rPr>
        <w:t>образовательным</w:t>
      </w:r>
      <w:r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03FCE">
        <w:rPr>
          <w:rFonts w:ascii="Times New Roman" w:hAnsi="Times New Roman"/>
          <w:sz w:val="28"/>
          <w:szCs w:val="28"/>
        </w:rPr>
        <w:t>результатам</w:t>
      </w:r>
      <w:r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03FCE">
        <w:rPr>
          <w:rFonts w:ascii="Times New Roman" w:hAnsi="Times New Roman"/>
          <w:sz w:val="28"/>
          <w:szCs w:val="28"/>
        </w:rPr>
        <w:t>текущая</w:t>
      </w:r>
      <w:r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03FCE">
        <w:rPr>
          <w:rFonts w:ascii="Times New Roman" w:hAnsi="Times New Roman"/>
          <w:sz w:val="28"/>
          <w:szCs w:val="28"/>
        </w:rPr>
        <w:t>и</w:t>
      </w:r>
      <w:r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03FCE">
        <w:rPr>
          <w:rFonts w:ascii="Times New Roman" w:hAnsi="Times New Roman"/>
          <w:sz w:val="28"/>
          <w:szCs w:val="28"/>
        </w:rPr>
        <w:t>промежуточная</w:t>
      </w:r>
      <w:r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03FCE">
        <w:rPr>
          <w:rFonts w:ascii="Times New Roman" w:hAnsi="Times New Roman"/>
          <w:sz w:val="28"/>
          <w:szCs w:val="28"/>
        </w:rPr>
        <w:t>аттестация</w:t>
      </w:r>
      <w:r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03FCE">
        <w:rPr>
          <w:rFonts w:ascii="Times New Roman" w:hAnsi="Times New Roman"/>
          <w:sz w:val="28"/>
          <w:szCs w:val="28"/>
        </w:rPr>
        <w:t>по</w:t>
      </w:r>
      <w:r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03FCE">
        <w:rPr>
          <w:rFonts w:ascii="Times New Roman" w:hAnsi="Times New Roman"/>
          <w:sz w:val="28"/>
          <w:szCs w:val="28"/>
        </w:rPr>
        <w:t>учебному</w:t>
      </w:r>
      <w:r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03FCE">
        <w:rPr>
          <w:rFonts w:ascii="Times New Roman" w:hAnsi="Times New Roman"/>
          <w:sz w:val="28"/>
          <w:szCs w:val="28"/>
        </w:rPr>
        <w:t>предмету</w:t>
      </w:r>
      <w:r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03FCE">
        <w:rPr>
          <w:rFonts w:ascii="Times New Roman" w:hAnsi="Times New Roman"/>
          <w:sz w:val="28"/>
          <w:szCs w:val="28"/>
        </w:rPr>
        <w:t>«Физика»</w:t>
      </w:r>
      <w:r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03FCE">
        <w:rPr>
          <w:rFonts w:ascii="Times New Roman" w:hAnsi="Times New Roman"/>
          <w:sz w:val="28"/>
          <w:szCs w:val="28"/>
        </w:rPr>
        <w:t>проводится</w:t>
      </w:r>
      <w:r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03FCE">
        <w:rPr>
          <w:rFonts w:ascii="Times New Roman" w:hAnsi="Times New Roman"/>
          <w:sz w:val="28"/>
          <w:szCs w:val="28"/>
        </w:rPr>
        <w:t>с</w:t>
      </w:r>
      <w:r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03FCE">
        <w:rPr>
          <w:rFonts w:ascii="Times New Roman" w:hAnsi="Times New Roman"/>
          <w:sz w:val="28"/>
          <w:szCs w:val="28"/>
        </w:rPr>
        <w:t>использованием</w:t>
      </w:r>
      <w:r w:rsidRPr="00203FCE">
        <w:rPr>
          <w:rFonts w:ascii="Times New Roman" w:hAnsi="Times New Roman"/>
          <w:spacing w:val="1"/>
          <w:sz w:val="28"/>
          <w:szCs w:val="28"/>
        </w:rPr>
        <w:t xml:space="preserve"> не только стандартизированных, но и </w:t>
      </w:r>
      <w:r w:rsidRPr="00203FCE">
        <w:rPr>
          <w:rFonts w:ascii="Times New Roman" w:hAnsi="Times New Roman"/>
          <w:sz w:val="28"/>
          <w:szCs w:val="28"/>
        </w:rPr>
        <w:t>разработанных</w:t>
      </w:r>
      <w:r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03FCE">
        <w:rPr>
          <w:rFonts w:ascii="Times New Roman" w:hAnsi="Times New Roman"/>
          <w:sz w:val="28"/>
          <w:szCs w:val="28"/>
        </w:rPr>
        <w:t>педагогом</w:t>
      </w:r>
      <w:r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03FCE">
        <w:rPr>
          <w:rFonts w:ascii="Times New Roman" w:hAnsi="Times New Roman"/>
          <w:sz w:val="28"/>
          <w:szCs w:val="28"/>
        </w:rPr>
        <w:t>контрольно-измерительных</w:t>
      </w:r>
      <w:r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03FCE">
        <w:rPr>
          <w:rFonts w:ascii="Times New Roman" w:hAnsi="Times New Roman"/>
          <w:sz w:val="28"/>
          <w:szCs w:val="28"/>
        </w:rPr>
        <w:t>материалов.</w:t>
      </w:r>
      <w:r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</w:p>
    <w:p w:rsidR="00203FCE" w:rsidRPr="00203FCE" w:rsidRDefault="00203FCE" w:rsidP="00203FCE">
      <w:pPr>
        <w:pStyle w:val="af7"/>
        <w:tabs>
          <w:tab w:val="left" w:pos="567"/>
        </w:tabs>
        <w:spacing w:line="360" w:lineRule="auto"/>
        <w:ind w:right="104" w:firstLine="567"/>
        <w:jc w:val="both"/>
        <w:rPr>
          <w:rFonts w:ascii="Times New Roman" w:hAnsi="Times New Roman"/>
          <w:sz w:val="28"/>
          <w:szCs w:val="28"/>
        </w:rPr>
      </w:pPr>
      <w:r w:rsidRPr="00203FCE">
        <w:rPr>
          <w:rFonts w:ascii="Times New Roman" w:hAnsi="Times New Roman"/>
          <w:spacing w:val="1"/>
          <w:sz w:val="28"/>
          <w:szCs w:val="28"/>
        </w:rPr>
        <w:t xml:space="preserve">Применение к обучающимся внешних стандартизированных процедур </w:t>
      </w:r>
      <w:r w:rsidRPr="00203FCE">
        <w:rPr>
          <w:rFonts w:ascii="Times New Roman" w:hAnsi="Times New Roman"/>
          <w:sz w:val="28"/>
          <w:szCs w:val="28"/>
        </w:rPr>
        <w:t>оценки</w:t>
      </w:r>
      <w:r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03FCE">
        <w:rPr>
          <w:rFonts w:ascii="Times New Roman" w:hAnsi="Times New Roman"/>
          <w:sz w:val="28"/>
          <w:szCs w:val="28"/>
        </w:rPr>
        <w:t>достижений</w:t>
      </w:r>
      <w:r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03FCE">
        <w:rPr>
          <w:rFonts w:ascii="Times New Roman" w:hAnsi="Times New Roman"/>
          <w:sz w:val="28"/>
          <w:szCs w:val="28"/>
        </w:rPr>
        <w:t>по</w:t>
      </w:r>
      <w:r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03FCE">
        <w:rPr>
          <w:rFonts w:ascii="Times New Roman" w:hAnsi="Times New Roman"/>
          <w:sz w:val="28"/>
          <w:szCs w:val="28"/>
        </w:rPr>
        <w:t>предмету,</w:t>
      </w:r>
      <w:r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03FCE">
        <w:rPr>
          <w:rFonts w:ascii="Times New Roman" w:hAnsi="Times New Roman"/>
          <w:sz w:val="28"/>
          <w:szCs w:val="28"/>
        </w:rPr>
        <w:t>в</w:t>
      </w:r>
      <w:r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03FCE">
        <w:rPr>
          <w:rFonts w:ascii="Times New Roman" w:hAnsi="Times New Roman"/>
          <w:sz w:val="28"/>
          <w:szCs w:val="28"/>
        </w:rPr>
        <w:t>том</w:t>
      </w:r>
      <w:r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03FCE">
        <w:rPr>
          <w:rFonts w:ascii="Times New Roman" w:hAnsi="Times New Roman"/>
          <w:sz w:val="28"/>
          <w:szCs w:val="28"/>
        </w:rPr>
        <w:t>числе</w:t>
      </w:r>
      <w:r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03FCE">
        <w:rPr>
          <w:rFonts w:ascii="Times New Roman" w:hAnsi="Times New Roman"/>
          <w:sz w:val="28"/>
          <w:szCs w:val="28"/>
        </w:rPr>
        <w:t>всероссийские</w:t>
      </w:r>
      <w:r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03FCE">
        <w:rPr>
          <w:rFonts w:ascii="Times New Roman" w:hAnsi="Times New Roman"/>
          <w:sz w:val="28"/>
          <w:szCs w:val="28"/>
        </w:rPr>
        <w:t>проверочные</w:t>
      </w:r>
      <w:r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03FCE">
        <w:rPr>
          <w:rFonts w:ascii="Times New Roman" w:hAnsi="Times New Roman"/>
          <w:sz w:val="28"/>
          <w:szCs w:val="28"/>
        </w:rPr>
        <w:t>работы, проводится только с разрешения родителей</w:t>
      </w:r>
      <w:r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03FCE">
        <w:rPr>
          <w:rFonts w:ascii="Times New Roman" w:hAnsi="Times New Roman"/>
          <w:sz w:val="28"/>
          <w:szCs w:val="28"/>
        </w:rPr>
        <w:t>(законных</w:t>
      </w:r>
      <w:r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03FCE">
        <w:rPr>
          <w:rFonts w:ascii="Times New Roman" w:hAnsi="Times New Roman"/>
          <w:sz w:val="28"/>
          <w:szCs w:val="28"/>
        </w:rPr>
        <w:t>представителей) обучающихся с РАС и/или с разрешения самих учащихся, при достижении ими 16-летнего возраста.</w:t>
      </w:r>
    </w:p>
    <w:p w:rsidR="00203FCE" w:rsidRPr="00203FCE" w:rsidRDefault="00203FCE" w:rsidP="00203FCE">
      <w:pPr>
        <w:pStyle w:val="af7"/>
        <w:tabs>
          <w:tab w:val="left" w:pos="567"/>
        </w:tabs>
        <w:spacing w:line="360" w:lineRule="auto"/>
        <w:ind w:right="104" w:firstLine="567"/>
        <w:jc w:val="both"/>
        <w:rPr>
          <w:rFonts w:ascii="Times New Roman" w:hAnsi="Times New Roman"/>
          <w:sz w:val="28"/>
          <w:szCs w:val="28"/>
        </w:rPr>
      </w:pPr>
      <w:r w:rsidRPr="00203FCE">
        <w:rPr>
          <w:rFonts w:ascii="Times New Roman" w:hAnsi="Times New Roman"/>
          <w:sz w:val="28"/>
          <w:szCs w:val="28"/>
        </w:rPr>
        <w:t>Результаты промежуточной аттестации используются при разработке и корректировке адаптированной образовательной программы обучающихся.</w:t>
      </w:r>
    </w:p>
    <w:p w:rsidR="00203FCE" w:rsidRPr="00203FCE" w:rsidRDefault="00203FCE" w:rsidP="00203FCE">
      <w:pPr>
        <w:pStyle w:val="af7"/>
        <w:tabs>
          <w:tab w:val="left" w:pos="567"/>
        </w:tabs>
        <w:spacing w:line="360" w:lineRule="auto"/>
        <w:ind w:right="111" w:firstLine="426"/>
        <w:jc w:val="both"/>
        <w:rPr>
          <w:rFonts w:ascii="Times New Roman" w:hAnsi="Times New Roman"/>
          <w:sz w:val="28"/>
          <w:szCs w:val="28"/>
        </w:rPr>
      </w:pPr>
      <w:r w:rsidRPr="00203FCE">
        <w:rPr>
          <w:rFonts w:ascii="Times New Roman" w:hAnsi="Times New Roman"/>
          <w:sz w:val="28"/>
          <w:szCs w:val="28"/>
        </w:rPr>
        <w:t>Изучение учебного предмета «Физика» должно</w:t>
      </w:r>
      <w:r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03FCE">
        <w:rPr>
          <w:rFonts w:ascii="Times New Roman" w:hAnsi="Times New Roman"/>
          <w:sz w:val="28"/>
          <w:szCs w:val="28"/>
        </w:rPr>
        <w:t>обеспечивать</w:t>
      </w:r>
      <w:r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03FCE">
        <w:rPr>
          <w:rFonts w:ascii="Times New Roman" w:hAnsi="Times New Roman"/>
          <w:sz w:val="28"/>
          <w:szCs w:val="28"/>
        </w:rPr>
        <w:t>достижение</w:t>
      </w:r>
      <w:r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03FCE">
        <w:rPr>
          <w:rFonts w:ascii="Times New Roman" w:hAnsi="Times New Roman"/>
          <w:sz w:val="28"/>
          <w:szCs w:val="28"/>
        </w:rPr>
        <w:t>следующих</w:t>
      </w:r>
      <w:r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03FCE">
        <w:rPr>
          <w:rFonts w:ascii="Times New Roman" w:hAnsi="Times New Roman"/>
          <w:sz w:val="28"/>
          <w:szCs w:val="28"/>
        </w:rPr>
        <w:t>личностных,</w:t>
      </w:r>
      <w:r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03FCE">
        <w:rPr>
          <w:rFonts w:ascii="Times New Roman" w:hAnsi="Times New Roman"/>
          <w:sz w:val="28"/>
          <w:szCs w:val="28"/>
        </w:rPr>
        <w:t>метапредметных и</w:t>
      </w:r>
      <w:r w:rsidRPr="00203FCE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03FCE">
        <w:rPr>
          <w:rFonts w:ascii="Times New Roman" w:hAnsi="Times New Roman"/>
          <w:sz w:val="28"/>
          <w:szCs w:val="28"/>
        </w:rPr>
        <w:t>предметных образовательных</w:t>
      </w:r>
      <w:r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03FCE">
        <w:rPr>
          <w:rFonts w:ascii="Times New Roman" w:hAnsi="Times New Roman"/>
          <w:sz w:val="28"/>
          <w:szCs w:val="28"/>
        </w:rPr>
        <w:t>результатов.</w:t>
      </w:r>
    </w:p>
    <w:p w:rsidR="00203FCE" w:rsidRPr="00203FCE" w:rsidRDefault="00203FCE" w:rsidP="00203FCE">
      <w:pPr>
        <w:pStyle w:val="2"/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  <w:lang w:val="ru-RU"/>
        </w:rPr>
      </w:pPr>
      <w:bookmarkStart w:id="3" w:name="_Toc175571290"/>
      <w:r w:rsidRPr="00203FCE">
        <w:rPr>
          <w:rFonts w:ascii="Times New Roman" w:hAnsi="Times New Roman" w:cs="Times New Roman"/>
          <w:color w:val="auto"/>
          <w:sz w:val="28"/>
          <w:szCs w:val="28"/>
          <w:lang w:val="ru-RU"/>
        </w:rPr>
        <w:t>Личностные</w:t>
      </w:r>
      <w:r w:rsidRPr="00203FCE">
        <w:rPr>
          <w:rFonts w:ascii="Times New Roman" w:hAnsi="Times New Roman" w:cs="Times New Roman"/>
          <w:color w:val="auto"/>
          <w:spacing w:val="-2"/>
          <w:sz w:val="28"/>
          <w:szCs w:val="28"/>
          <w:lang w:val="ru-RU"/>
        </w:rPr>
        <w:t xml:space="preserve"> </w:t>
      </w:r>
      <w:r w:rsidRPr="00203FCE">
        <w:rPr>
          <w:rFonts w:ascii="Times New Roman" w:hAnsi="Times New Roman" w:cs="Times New Roman"/>
          <w:color w:val="auto"/>
          <w:sz w:val="28"/>
          <w:szCs w:val="28"/>
          <w:lang w:val="ru-RU"/>
        </w:rPr>
        <w:t>результаты</w:t>
      </w:r>
      <w:bookmarkEnd w:id="3"/>
    </w:p>
    <w:p w:rsidR="00203FCE" w:rsidRPr="00203FCE" w:rsidRDefault="00203FCE" w:rsidP="00316070">
      <w:pPr>
        <w:pStyle w:val="211"/>
        <w:tabs>
          <w:tab w:val="left" w:pos="567"/>
        </w:tabs>
        <w:spacing w:line="360" w:lineRule="auto"/>
        <w:ind w:left="0" w:firstLine="567"/>
        <w:jc w:val="both"/>
        <w:outlineLvl w:val="9"/>
        <w:rPr>
          <w:i w:val="0"/>
        </w:rPr>
      </w:pPr>
      <w:r w:rsidRPr="00203FCE">
        <w:t>Патриотическое</w:t>
      </w:r>
      <w:r w:rsidRPr="00203FCE">
        <w:rPr>
          <w:spacing w:val="-5"/>
        </w:rPr>
        <w:t xml:space="preserve"> </w:t>
      </w:r>
      <w:r w:rsidRPr="00203FCE">
        <w:t>воспитание</w:t>
      </w:r>
      <w:r w:rsidRPr="00203FCE">
        <w:rPr>
          <w:i w:val="0"/>
        </w:rPr>
        <w:t>:</w:t>
      </w:r>
    </w:p>
    <w:p w:rsidR="00203FCE" w:rsidRPr="00203FCE" w:rsidRDefault="00203FCE" w:rsidP="00316070">
      <w:pPr>
        <w:pStyle w:val="af7"/>
        <w:tabs>
          <w:tab w:val="left" w:pos="567"/>
        </w:tabs>
        <w:spacing w:line="360" w:lineRule="auto"/>
        <w:ind w:right="10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203FCE">
        <w:rPr>
          <w:rFonts w:ascii="Times New Roman" w:hAnsi="Times New Roman"/>
          <w:sz w:val="28"/>
          <w:szCs w:val="28"/>
        </w:rPr>
        <w:t>проявление</w:t>
      </w:r>
      <w:r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03FCE">
        <w:rPr>
          <w:rFonts w:ascii="Times New Roman" w:hAnsi="Times New Roman"/>
          <w:sz w:val="28"/>
          <w:szCs w:val="28"/>
        </w:rPr>
        <w:t>интереса</w:t>
      </w:r>
      <w:r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03FCE">
        <w:rPr>
          <w:rFonts w:ascii="Times New Roman" w:hAnsi="Times New Roman"/>
          <w:sz w:val="28"/>
          <w:szCs w:val="28"/>
        </w:rPr>
        <w:t>к</w:t>
      </w:r>
      <w:r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03FCE">
        <w:rPr>
          <w:rFonts w:ascii="Times New Roman" w:hAnsi="Times New Roman"/>
          <w:sz w:val="28"/>
          <w:szCs w:val="28"/>
        </w:rPr>
        <w:t>истории</w:t>
      </w:r>
      <w:r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03FCE">
        <w:rPr>
          <w:rFonts w:ascii="Times New Roman" w:hAnsi="Times New Roman"/>
          <w:sz w:val="28"/>
          <w:szCs w:val="28"/>
        </w:rPr>
        <w:t>и</w:t>
      </w:r>
      <w:r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03FCE">
        <w:rPr>
          <w:rFonts w:ascii="Times New Roman" w:hAnsi="Times New Roman"/>
          <w:sz w:val="28"/>
          <w:szCs w:val="28"/>
        </w:rPr>
        <w:t>современному</w:t>
      </w:r>
      <w:r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03FCE">
        <w:rPr>
          <w:rFonts w:ascii="Times New Roman" w:hAnsi="Times New Roman"/>
          <w:sz w:val="28"/>
          <w:szCs w:val="28"/>
        </w:rPr>
        <w:t>состоянию</w:t>
      </w:r>
      <w:r w:rsidRPr="00203FCE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203FCE">
        <w:rPr>
          <w:rFonts w:ascii="Times New Roman" w:hAnsi="Times New Roman"/>
          <w:sz w:val="28"/>
          <w:szCs w:val="28"/>
        </w:rPr>
        <w:t>российской</w:t>
      </w:r>
      <w:r w:rsidRPr="00203FC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03FCE">
        <w:rPr>
          <w:rFonts w:ascii="Times New Roman" w:hAnsi="Times New Roman"/>
          <w:sz w:val="28"/>
          <w:szCs w:val="28"/>
        </w:rPr>
        <w:t>физической науки;</w:t>
      </w:r>
    </w:p>
    <w:p w:rsidR="00203FCE" w:rsidRPr="00203FCE" w:rsidRDefault="00203FCE" w:rsidP="00316070">
      <w:pPr>
        <w:pStyle w:val="af7"/>
        <w:tabs>
          <w:tab w:val="left" w:pos="567"/>
        </w:tabs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203FCE">
        <w:rPr>
          <w:rFonts w:ascii="Times New Roman" w:hAnsi="Times New Roman"/>
          <w:sz w:val="28"/>
          <w:szCs w:val="28"/>
        </w:rPr>
        <w:t>ценностное</w:t>
      </w:r>
      <w:r w:rsidRPr="00203FCE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203FCE">
        <w:rPr>
          <w:rFonts w:ascii="Times New Roman" w:hAnsi="Times New Roman"/>
          <w:sz w:val="28"/>
          <w:szCs w:val="28"/>
        </w:rPr>
        <w:t>отношение</w:t>
      </w:r>
      <w:r w:rsidRPr="00203FCE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03FCE">
        <w:rPr>
          <w:rFonts w:ascii="Times New Roman" w:hAnsi="Times New Roman"/>
          <w:sz w:val="28"/>
          <w:szCs w:val="28"/>
        </w:rPr>
        <w:t>к</w:t>
      </w:r>
      <w:r w:rsidRPr="00203FCE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203FCE">
        <w:rPr>
          <w:rFonts w:ascii="Times New Roman" w:hAnsi="Times New Roman"/>
          <w:sz w:val="28"/>
          <w:szCs w:val="28"/>
        </w:rPr>
        <w:t>достижениям</w:t>
      </w:r>
      <w:r w:rsidRPr="00203FC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03FCE">
        <w:rPr>
          <w:rFonts w:ascii="Times New Roman" w:hAnsi="Times New Roman"/>
          <w:sz w:val="28"/>
          <w:szCs w:val="28"/>
        </w:rPr>
        <w:t>российских учёных-физиков.</w:t>
      </w:r>
    </w:p>
    <w:p w:rsidR="00203FCE" w:rsidRPr="00203FCE" w:rsidRDefault="00203FCE" w:rsidP="00316070">
      <w:pPr>
        <w:pStyle w:val="211"/>
        <w:tabs>
          <w:tab w:val="left" w:pos="567"/>
        </w:tabs>
        <w:spacing w:before="1" w:line="360" w:lineRule="auto"/>
        <w:ind w:left="0" w:firstLine="567"/>
        <w:jc w:val="both"/>
        <w:outlineLvl w:val="9"/>
        <w:rPr>
          <w:i w:val="0"/>
        </w:rPr>
      </w:pPr>
      <w:r w:rsidRPr="00203FCE">
        <w:t>Гражданское</w:t>
      </w:r>
      <w:r w:rsidRPr="00203FCE">
        <w:rPr>
          <w:spacing w:val="-4"/>
        </w:rPr>
        <w:t xml:space="preserve"> </w:t>
      </w:r>
      <w:r w:rsidRPr="00203FCE">
        <w:t>и</w:t>
      </w:r>
      <w:r w:rsidRPr="00203FCE">
        <w:rPr>
          <w:spacing w:val="-4"/>
        </w:rPr>
        <w:t xml:space="preserve"> </w:t>
      </w:r>
      <w:r w:rsidRPr="00203FCE">
        <w:t>духовно-нравственное</w:t>
      </w:r>
      <w:r w:rsidRPr="00203FCE">
        <w:rPr>
          <w:spacing w:val="-6"/>
        </w:rPr>
        <w:t xml:space="preserve"> </w:t>
      </w:r>
      <w:r w:rsidRPr="00203FCE">
        <w:t>воспитание</w:t>
      </w:r>
      <w:r w:rsidRPr="00203FCE">
        <w:rPr>
          <w:i w:val="0"/>
        </w:rPr>
        <w:t>:</w:t>
      </w:r>
    </w:p>
    <w:p w:rsidR="00203FCE" w:rsidRPr="00203FCE" w:rsidRDefault="00220C18" w:rsidP="00316070">
      <w:pPr>
        <w:pStyle w:val="af7"/>
        <w:tabs>
          <w:tab w:val="left" w:pos="567"/>
        </w:tabs>
        <w:spacing w:line="360" w:lineRule="auto"/>
        <w:ind w:right="105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03FCE" w:rsidRPr="00203FCE">
        <w:rPr>
          <w:rFonts w:ascii="Times New Roman" w:hAnsi="Times New Roman"/>
          <w:sz w:val="28"/>
          <w:szCs w:val="28"/>
        </w:rPr>
        <w:t>готовность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к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активному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участию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в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обсуждении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общественно значимых и этических проблем, связанных с практическим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применением</w:t>
      </w:r>
      <w:r w:rsidR="00203FCE" w:rsidRPr="00203FCE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достижений</w:t>
      </w:r>
      <w:r w:rsidR="00203FCE" w:rsidRPr="00203FCE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lastRenderedPageBreak/>
        <w:t>физики; осознание важности морально-этических принципов в деятельности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учёного.</w:t>
      </w:r>
    </w:p>
    <w:p w:rsidR="00203FCE" w:rsidRPr="00203FCE" w:rsidRDefault="00203FCE" w:rsidP="00316070">
      <w:pPr>
        <w:pStyle w:val="211"/>
        <w:tabs>
          <w:tab w:val="left" w:pos="567"/>
        </w:tabs>
        <w:spacing w:before="1" w:line="360" w:lineRule="auto"/>
        <w:ind w:left="0" w:firstLine="567"/>
        <w:jc w:val="both"/>
        <w:outlineLvl w:val="9"/>
        <w:rPr>
          <w:i w:val="0"/>
        </w:rPr>
      </w:pPr>
      <w:r w:rsidRPr="00203FCE">
        <w:t>Эстетическое</w:t>
      </w:r>
      <w:r w:rsidRPr="00203FCE">
        <w:rPr>
          <w:spacing w:val="-5"/>
        </w:rPr>
        <w:t xml:space="preserve"> </w:t>
      </w:r>
      <w:r w:rsidRPr="00203FCE">
        <w:t>воспитание</w:t>
      </w:r>
      <w:r w:rsidRPr="00203FCE">
        <w:rPr>
          <w:i w:val="0"/>
        </w:rPr>
        <w:t>:</w:t>
      </w:r>
    </w:p>
    <w:p w:rsidR="00203FCE" w:rsidRPr="00203FCE" w:rsidRDefault="00220C18" w:rsidP="00316070">
      <w:pPr>
        <w:pStyle w:val="af7"/>
        <w:tabs>
          <w:tab w:val="left" w:pos="567"/>
        </w:tabs>
        <w:spacing w:line="360" w:lineRule="auto"/>
        <w:ind w:right="11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03FCE" w:rsidRPr="00203FCE">
        <w:rPr>
          <w:rFonts w:ascii="Times New Roman" w:hAnsi="Times New Roman"/>
          <w:sz w:val="28"/>
          <w:szCs w:val="28"/>
        </w:rPr>
        <w:t>восприятие эстетических качеств физической науки: её гармоничного</w:t>
      </w:r>
      <w:r w:rsidR="00203FCE" w:rsidRPr="00203FCE">
        <w:rPr>
          <w:rFonts w:ascii="Times New Roman" w:hAnsi="Times New Roman"/>
          <w:spacing w:val="-67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построения,</w:t>
      </w:r>
      <w:r w:rsidR="00203FCE" w:rsidRPr="00203FCE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строгости, точности, лаконичности.</w:t>
      </w:r>
    </w:p>
    <w:p w:rsidR="00203FCE" w:rsidRPr="00203FCE" w:rsidRDefault="00203FCE" w:rsidP="00316070">
      <w:pPr>
        <w:pStyle w:val="211"/>
        <w:tabs>
          <w:tab w:val="left" w:pos="567"/>
        </w:tabs>
        <w:spacing w:before="1" w:line="360" w:lineRule="auto"/>
        <w:ind w:left="0" w:firstLine="567"/>
        <w:jc w:val="both"/>
        <w:outlineLvl w:val="9"/>
        <w:rPr>
          <w:i w:val="0"/>
        </w:rPr>
      </w:pPr>
      <w:r w:rsidRPr="00203FCE">
        <w:t>Ценности</w:t>
      </w:r>
      <w:r w:rsidRPr="00203FCE">
        <w:rPr>
          <w:spacing w:val="-3"/>
        </w:rPr>
        <w:t xml:space="preserve"> </w:t>
      </w:r>
      <w:r w:rsidRPr="00203FCE">
        <w:t>научного</w:t>
      </w:r>
      <w:r w:rsidRPr="00203FCE">
        <w:rPr>
          <w:spacing w:val="-2"/>
        </w:rPr>
        <w:t xml:space="preserve"> </w:t>
      </w:r>
      <w:r w:rsidRPr="00203FCE">
        <w:t>познания</w:t>
      </w:r>
      <w:r w:rsidRPr="00203FCE">
        <w:rPr>
          <w:i w:val="0"/>
        </w:rPr>
        <w:t>:</w:t>
      </w:r>
    </w:p>
    <w:p w:rsidR="00203FCE" w:rsidRPr="00203FCE" w:rsidRDefault="00220C18" w:rsidP="00316070">
      <w:pPr>
        <w:pStyle w:val="af7"/>
        <w:tabs>
          <w:tab w:val="left" w:pos="567"/>
        </w:tabs>
        <w:spacing w:line="360" w:lineRule="auto"/>
        <w:ind w:right="11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03FCE" w:rsidRPr="00203FCE">
        <w:rPr>
          <w:rFonts w:ascii="Times New Roman" w:hAnsi="Times New Roman"/>
          <w:sz w:val="28"/>
          <w:szCs w:val="28"/>
        </w:rPr>
        <w:t>осознание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ценности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физической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науки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как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мощного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инструмента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познания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мира,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основы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развития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технологий,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важнейшей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составляющей</w:t>
      </w:r>
      <w:r w:rsidR="00203FCE" w:rsidRPr="00203FCE">
        <w:rPr>
          <w:rFonts w:ascii="Times New Roman" w:hAnsi="Times New Roman"/>
          <w:spacing w:val="-67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культуры;</w:t>
      </w:r>
    </w:p>
    <w:p w:rsidR="00203FCE" w:rsidRPr="00203FCE" w:rsidRDefault="00220C18" w:rsidP="00316070">
      <w:pPr>
        <w:pStyle w:val="af7"/>
        <w:tabs>
          <w:tab w:val="left" w:pos="567"/>
        </w:tabs>
        <w:spacing w:line="360" w:lineRule="auto"/>
        <w:ind w:right="11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03FCE" w:rsidRPr="00203FCE">
        <w:rPr>
          <w:rFonts w:ascii="Times New Roman" w:hAnsi="Times New Roman"/>
          <w:sz w:val="28"/>
          <w:szCs w:val="28"/>
        </w:rPr>
        <w:t>развитие научной любознательности, интереса к исследовательской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деятельности.</w:t>
      </w:r>
    </w:p>
    <w:p w:rsidR="00203FCE" w:rsidRPr="00203FCE" w:rsidRDefault="00203FCE" w:rsidP="00316070">
      <w:pPr>
        <w:pStyle w:val="211"/>
        <w:tabs>
          <w:tab w:val="left" w:pos="567"/>
        </w:tabs>
        <w:spacing w:before="3" w:line="360" w:lineRule="auto"/>
        <w:ind w:left="0" w:firstLine="567"/>
        <w:jc w:val="both"/>
        <w:outlineLvl w:val="9"/>
        <w:rPr>
          <w:i w:val="0"/>
        </w:rPr>
      </w:pPr>
      <w:r w:rsidRPr="00203FCE">
        <w:t>Формирование</w:t>
      </w:r>
      <w:r w:rsidRPr="00203FCE">
        <w:rPr>
          <w:spacing w:val="-5"/>
        </w:rPr>
        <w:t xml:space="preserve"> </w:t>
      </w:r>
      <w:r w:rsidRPr="00203FCE">
        <w:t>культуры</w:t>
      </w:r>
      <w:r w:rsidRPr="00203FCE">
        <w:rPr>
          <w:spacing w:val="-5"/>
        </w:rPr>
        <w:t xml:space="preserve"> </w:t>
      </w:r>
      <w:r w:rsidRPr="00203FCE">
        <w:t>здоровья</w:t>
      </w:r>
      <w:r w:rsidRPr="00203FCE">
        <w:rPr>
          <w:spacing w:val="-5"/>
        </w:rPr>
        <w:t xml:space="preserve"> </w:t>
      </w:r>
      <w:r w:rsidRPr="00203FCE">
        <w:t>и</w:t>
      </w:r>
      <w:r w:rsidRPr="00203FCE">
        <w:rPr>
          <w:spacing w:val="-4"/>
        </w:rPr>
        <w:t xml:space="preserve"> </w:t>
      </w:r>
      <w:r w:rsidRPr="00203FCE">
        <w:t>эмоционального</w:t>
      </w:r>
      <w:r w:rsidRPr="00203FCE">
        <w:rPr>
          <w:spacing w:val="-4"/>
        </w:rPr>
        <w:t xml:space="preserve"> </w:t>
      </w:r>
      <w:r w:rsidRPr="00203FCE">
        <w:t>благополучия</w:t>
      </w:r>
      <w:r w:rsidRPr="00203FCE">
        <w:rPr>
          <w:i w:val="0"/>
        </w:rPr>
        <w:t>:</w:t>
      </w:r>
    </w:p>
    <w:p w:rsidR="00203FCE" w:rsidRPr="00203FCE" w:rsidRDefault="00220C18" w:rsidP="00316070">
      <w:pPr>
        <w:pStyle w:val="af7"/>
        <w:tabs>
          <w:tab w:val="left" w:pos="567"/>
        </w:tabs>
        <w:spacing w:line="360" w:lineRule="auto"/>
        <w:ind w:right="11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03FCE" w:rsidRPr="00203FCE">
        <w:rPr>
          <w:rFonts w:ascii="Times New Roman" w:hAnsi="Times New Roman"/>
          <w:sz w:val="28"/>
          <w:szCs w:val="28"/>
        </w:rPr>
        <w:t>осознание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ценности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безопасного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образа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жизни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в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современном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технологическом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мире,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важности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правил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безопасного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поведения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на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транспорте,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на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дорогах,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с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электрическим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и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тепловым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оборудованием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в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домашних условиях;</w:t>
      </w:r>
    </w:p>
    <w:p w:rsidR="00203FCE" w:rsidRPr="00203FCE" w:rsidRDefault="00220C18" w:rsidP="00316070">
      <w:pPr>
        <w:pStyle w:val="af7"/>
        <w:tabs>
          <w:tab w:val="left" w:pos="567"/>
        </w:tabs>
        <w:spacing w:line="360" w:lineRule="auto"/>
        <w:ind w:right="11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03FCE" w:rsidRPr="00203FCE">
        <w:rPr>
          <w:rFonts w:ascii="Times New Roman" w:hAnsi="Times New Roman"/>
          <w:sz w:val="28"/>
          <w:szCs w:val="28"/>
        </w:rPr>
        <w:t>сформированность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навыка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рефлексии,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признание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своего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права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на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ошибку</w:t>
      </w:r>
      <w:r w:rsidR="00203FCE" w:rsidRPr="00203FCE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и такого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же права у</w:t>
      </w:r>
      <w:r w:rsidR="00203FCE" w:rsidRPr="00203FCE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другого человека.</w:t>
      </w:r>
    </w:p>
    <w:p w:rsidR="00203FCE" w:rsidRPr="00203FCE" w:rsidRDefault="00203FCE" w:rsidP="00316070">
      <w:pPr>
        <w:pStyle w:val="211"/>
        <w:tabs>
          <w:tab w:val="left" w:pos="567"/>
        </w:tabs>
        <w:spacing w:before="3" w:line="360" w:lineRule="auto"/>
        <w:ind w:left="0" w:firstLine="567"/>
        <w:jc w:val="both"/>
        <w:outlineLvl w:val="9"/>
        <w:rPr>
          <w:i w:val="0"/>
        </w:rPr>
      </w:pPr>
      <w:r w:rsidRPr="00203FCE">
        <w:t>Трудовое</w:t>
      </w:r>
      <w:r w:rsidRPr="00203FCE">
        <w:rPr>
          <w:spacing w:val="-4"/>
        </w:rPr>
        <w:t xml:space="preserve"> </w:t>
      </w:r>
      <w:r w:rsidRPr="00203FCE">
        <w:t>воспитание</w:t>
      </w:r>
      <w:r w:rsidRPr="00203FCE">
        <w:rPr>
          <w:i w:val="0"/>
        </w:rPr>
        <w:t>:</w:t>
      </w:r>
    </w:p>
    <w:p w:rsidR="00203FCE" w:rsidRPr="00203FCE" w:rsidRDefault="00220C18" w:rsidP="00316070">
      <w:pPr>
        <w:pStyle w:val="af7"/>
        <w:tabs>
          <w:tab w:val="left" w:pos="567"/>
        </w:tabs>
        <w:spacing w:line="360" w:lineRule="auto"/>
        <w:ind w:right="10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03FCE" w:rsidRPr="00203FCE">
        <w:rPr>
          <w:rFonts w:ascii="Times New Roman" w:hAnsi="Times New Roman"/>
          <w:sz w:val="28"/>
          <w:szCs w:val="28"/>
        </w:rPr>
        <w:t>активное участие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в решении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практических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задач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(в рамках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семьи,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школы,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города,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края)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технологической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и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социальной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направленности,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требующих,</w:t>
      </w:r>
      <w:r w:rsidR="00203FCE" w:rsidRPr="00203FCE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в</w:t>
      </w:r>
      <w:r w:rsidR="00203FCE" w:rsidRPr="00203FCE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том числе</w:t>
      </w:r>
      <w:r w:rsidR="00203FCE" w:rsidRPr="00203FCE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и физических знаний;</w:t>
      </w:r>
    </w:p>
    <w:p w:rsidR="00203FCE" w:rsidRPr="00203FCE" w:rsidRDefault="00220C18" w:rsidP="00316070">
      <w:pPr>
        <w:pStyle w:val="af7"/>
        <w:tabs>
          <w:tab w:val="left" w:pos="567"/>
        </w:tabs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03FCE" w:rsidRPr="00203FCE">
        <w:rPr>
          <w:rFonts w:ascii="Times New Roman" w:hAnsi="Times New Roman"/>
          <w:sz w:val="28"/>
          <w:szCs w:val="28"/>
        </w:rPr>
        <w:t>интерес</w:t>
      </w:r>
      <w:r w:rsidR="00203FCE" w:rsidRPr="00203FCE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к</w:t>
      </w:r>
      <w:r w:rsidR="00203FCE" w:rsidRPr="00203FCE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практическому</w:t>
      </w:r>
      <w:r w:rsidR="00203FCE" w:rsidRPr="00203FCE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изучению</w:t>
      </w:r>
      <w:r w:rsidR="00203FCE" w:rsidRPr="00203FCE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профессий,</w:t>
      </w:r>
      <w:r w:rsidR="00203FCE" w:rsidRPr="00203FCE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связанных с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физикой.</w:t>
      </w:r>
    </w:p>
    <w:p w:rsidR="00203FCE" w:rsidRPr="00203FCE" w:rsidRDefault="00203FCE" w:rsidP="00316070">
      <w:pPr>
        <w:pStyle w:val="211"/>
        <w:tabs>
          <w:tab w:val="left" w:pos="567"/>
        </w:tabs>
        <w:spacing w:before="3" w:line="360" w:lineRule="auto"/>
        <w:ind w:left="0" w:firstLine="567"/>
        <w:jc w:val="both"/>
        <w:outlineLvl w:val="9"/>
        <w:rPr>
          <w:i w:val="0"/>
        </w:rPr>
      </w:pPr>
      <w:r w:rsidRPr="00203FCE">
        <w:t>Экологическое</w:t>
      </w:r>
      <w:r w:rsidRPr="00203FCE">
        <w:rPr>
          <w:spacing w:val="-5"/>
        </w:rPr>
        <w:t xml:space="preserve"> </w:t>
      </w:r>
      <w:r w:rsidRPr="00203FCE">
        <w:t>воспитание</w:t>
      </w:r>
      <w:r w:rsidRPr="00203FCE">
        <w:rPr>
          <w:i w:val="0"/>
        </w:rPr>
        <w:t>:</w:t>
      </w:r>
    </w:p>
    <w:p w:rsidR="00203FCE" w:rsidRPr="00203FCE" w:rsidRDefault="00220C18" w:rsidP="00316070">
      <w:pPr>
        <w:pStyle w:val="af7"/>
        <w:tabs>
          <w:tab w:val="left" w:pos="567"/>
        </w:tabs>
        <w:spacing w:line="360" w:lineRule="auto"/>
        <w:ind w:right="108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03FCE" w:rsidRPr="00203FCE">
        <w:rPr>
          <w:rFonts w:ascii="Times New Roman" w:hAnsi="Times New Roman"/>
          <w:sz w:val="28"/>
          <w:szCs w:val="28"/>
        </w:rPr>
        <w:t>ориентация на применение физических знаний для решения задач в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области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окружающей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среды,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планирования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поступков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и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оценки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их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возможных</w:t>
      </w:r>
      <w:r w:rsidR="00203FCE" w:rsidRPr="00203FCE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последствий</w:t>
      </w:r>
      <w:r w:rsidR="00203FCE" w:rsidRPr="00203FCE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для</w:t>
      </w:r>
      <w:r w:rsidR="00203FCE" w:rsidRPr="00203FCE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окружающей</w:t>
      </w:r>
      <w:r w:rsidR="00203FCE" w:rsidRPr="00203FCE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среды;</w:t>
      </w:r>
    </w:p>
    <w:p w:rsidR="00203FCE" w:rsidRPr="00203FCE" w:rsidRDefault="00220C18" w:rsidP="00316070">
      <w:pPr>
        <w:pStyle w:val="af7"/>
        <w:tabs>
          <w:tab w:val="left" w:pos="567"/>
        </w:tabs>
        <w:spacing w:line="360" w:lineRule="auto"/>
        <w:ind w:right="105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203FCE" w:rsidRPr="00203FCE">
        <w:rPr>
          <w:rFonts w:ascii="Times New Roman" w:hAnsi="Times New Roman"/>
          <w:sz w:val="28"/>
          <w:szCs w:val="28"/>
        </w:rPr>
        <w:t>осознание глобального характера экологических проблем и путей их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решения.</w:t>
      </w:r>
    </w:p>
    <w:p w:rsidR="00203FCE" w:rsidRPr="00203FCE" w:rsidRDefault="00203FCE" w:rsidP="00316070">
      <w:pPr>
        <w:pStyle w:val="211"/>
        <w:tabs>
          <w:tab w:val="left" w:pos="567"/>
        </w:tabs>
        <w:spacing w:before="8" w:line="360" w:lineRule="auto"/>
        <w:ind w:left="0" w:right="107" w:firstLine="567"/>
        <w:jc w:val="both"/>
        <w:outlineLvl w:val="9"/>
        <w:rPr>
          <w:i w:val="0"/>
        </w:rPr>
      </w:pPr>
      <w:r w:rsidRPr="00203FCE">
        <w:t>Адаптация обучающегося к изменяющимся условиям социальной и</w:t>
      </w:r>
      <w:r w:rsidRPr="00203FCE">
        <w:rPr>
          <w:spacing w:val="1"/>
        </w:rPr>
        <w:t xml:space="preserve"> </w:t>
      </w:r>
      <w:r w:rsidRPr="00203FCE">
        <w:t>природной</w:t>
      </w:r>
      <w:r w:rsidRPr="00203FCE">
        <w:rPr>
          <w:spacing w:val="-1"/>
        </w:rPr>
        <w:t xml:space="preserve"> </w:t>
      </w:r>
      <w:r w:rsidRPr="00203FCE">
        <w:t>среды</w:t>
      </w:r>
      <w:r w:rsidRPr="00203FCE">
        <w:rPr>
          <w:i w:val="0"/>
        </w:rPr>
        <w:t>:</w:t>
      </w:r>
    </w:p>
    <w:p w:rsidR="00203FCE" w:rsidRPr="00203FCE" w:rsidRDefault="00220C18" w:rsidP="00316070">
      <w:pPr>
        <w:pStyle w:val="af7"/>
        <w:tabs>
          <w:tab w:val="left" w:pos="567"/>
        </w:tabs>
        <w:spacing w:line="360" w:lineRule="auto"/>
        <w:ind w:right="11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03FCE" w:rsidRPr="00203FCE">
        <w:rPr>
          <w:rFonts w:ascii="Times New Roman" w:hAnsi="Times New Roman"/>
          <w:sz w:val="28"/>
          <w:szCs w:val="28"/>
        </w:rPr>
        <w:t xml:space="preserve">потребность во взаимодействии при выполнении исследований и проектов физической направленности, открытость опыту и знаниям других; </w:t>
      </w:r>
    </w:p>
    <w:p w:rsidR="00203FCE" w:rsidRPr="00203FCE" w:rsidRDefault="00220C18" w:rsidP="00316070">
      <w:pPr>
        <w:pStyle w:val="af7"/>
        <w:tabs>
          <w:tab w:val="left" w:pos="567"/>
        </w:tabs>
        <w:spacing w:line="360" w:lineRule="auto"/>
        <w:ind w:right="11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03FCE" w:rsidRPr="00203FCE">
        <w:rPr>
          <w:rFonts w:ascii="Times New Roman" w:hAnsi="Times New Roman"/>
          <w:sz w:val="28"/>
          <w:szCs w:val="28"/>
        </w:rPr>
        <w:t>повышение уровня своей компетентности через практическую деятельность;</w:t>
      </w:r>
    </w:p>
    <w:p w:rsidR="00203FCE" w:rsidRPr="00203FCE" w:rsidRDefault="00220C18" w:rsidP="00316070">
      <w:pPr>
        <w:pStyle w:val="af7"/>
        <w:tabs>
          <w:tab w:val="left" w:pos="567"/>
        </w:tabs>
        <w:spacing w:line="360" w:lineRule="auto"/>
        <w:ind w:right="11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03FCE" w:rsidRPr="00203FCE">
        <w:rPr>
          <w:rFonts w:ascii="Times New Roman" w:hAnsi="Times New Roman"/>
          <w:sz w:val="28"/>
          <w:szCs w:val="28"/>
        </w:rPr>
        <w:t>потребность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в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формировании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новых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знаний,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в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том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числе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формулировать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идеи,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понятия,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гипотезы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о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физических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объектах</w:t>
      </w:r>
      <w:r w:rsidR="00203FCE" w:rsidRPr="00203FCE">
        <w:rPr>
          <w:rFonts w:ascii="Times New Roman" w:hAnsi="Times New Roman"/>
          <w:spacing w:val="7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и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явлениях;</w:t>
      </w:r>
    </w:p>
    <w:p w:rsidR="00203FCE" w:rsidRPr="00203FCE" w:rsidRDefault="00220C18" w:rsidP="00316070">
      <w:pPr>
        <w:pStyle w:val="af7"/>
        <w:tabs>
          <w:tab w:val="left" w:pos="567"/>
        </w:tabs>
        <w:spacing w:line="360" w:lineRule="auto"/>
        <w:ind w:right="11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03FCE" w:rsidRPr="00203FCE">
        <w:rPr>
          <w:rFonts w:ascii="Times New Roman" w:hAnsi="Times New Roman"/>
          <w:sz w:val="28"/>
          <w:szCs w:val="28"/>
        </w:rPr>
        <w:t>осознание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дефицитов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собственных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знаний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и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компетентностей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в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области</w:t>
      </w:r>
      <w:r w:rsidR="00203FCE" w:rsidRPr="00203FCE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физики;</w:t>
      </w:r>
    </w:p>
    <w:p w:rsidR="00203FCE" w:rsidRPr="00203FCE" w:rsidRDefault="00220C18" w:rsidP="00316070">
      <w:pPr>
        <w:pStyle w:val="af7"/>
        <w:tabs>
          <w:tab w:val="left" w:pos="567"/>
        </w:tabs>
        <w:spacing w:line="360" w:lineRule="auto"/>
        <w:ind w:right="10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03FCE" w:rsidRPr="00203FCE">
        <w:rPr>
          <w:rFonts w:ascii="Times New Roman" w:hAnsi="Times New Roman"/>
          <w:sz w:val="28"/>
          <w:szCs w:val="28"/>
        </w:rPr>
        <w:t>планирование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своего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развития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в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приобретении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новых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физических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знаний;</w:t>
      </w:r>
    </w:p>
    <w:p w:rsidR="00203FCE" w:rsidRPr="00203FCE" w:rsidRDefault="00220C18" w:rsidP="00316070">
      <w:pPr>
        <w:pStyle w:val="af7"/>
        <w:tabs>
          <w:tab w:val="left" w:pos="567"/>
        </w:tabs>
        <w:spacing w:line="360" w:lineRule="auto"/>
        <w:ind w:right="10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03FCE" w:rsidRPr="00203FCE">
        <w:rPr>
          <w:rFonts w:ascii="Times New Roman" w:hAnsi="Times New Roman"/>
          <w:sz w:val="28"/>
          <w:szCs w:val="28"/>
        </w:rPr>
        <w:t>стремление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анализировать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и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выявлять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взаимосвязи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природы,</w:t>
      </w:r>
      <w:r w:rsidR="00203FCE" w:rsidRPr="00203FCE">
        <w:rPr>
          <w:rFonts w:ascii="Times New Roman" w:hAnsi="Times New Roman"/>
          <w:spacing w:val="-67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общества</w:t>
      </w:r>
      <w:r w:rsidR="00203FCE" w:rsidRPr="00203FCE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и</w:t>
      </w:r>
      <w:r w:rsidR="00203FCE" w:rsidRPr="00203FCE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экономики,</w:t>
      </w:r>
      <w:r w:rsidR="00203FCE" w:rsidRPr="00203FCE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в</w:t>
      </w:r>
      <w:r w:rsidR="00203FCE" w:rsidRPr="00203FCE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том</w:t>
      </w:r>
      <w:r w:rsidR="00203FCE" w:rsidRPr="00203FCE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числе</w:t>
      </w:r>
      <w:r w:rsidR="00203FCE" w:rsidRPr="00203FCE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с</w:t>
      </w:r>
      <w:r w:rsidR="00203FCE" w:rsidRPr="00203FCE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использованием</w:t>
      </w:r>
      <w:r w:rsidR="00203FCE" w:rsidRPr="00203FCE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физических</w:t>
      </w:r>
      <w:r w:rsidR="00203FCE" w:rsidRPr="00203FCE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знаний;</w:t>
      </w:r>
    </w:p>
    <w:p w:rsidR="00203FCE" w:rsidRPr="00203FCE" w:rsidRDefault="00220C18" w:rsidP="00316070">
      <w:pPr>
        <w:pStyle w:val="af7"/>
        <w:tabs>
          <w:tab w:val="left" w:pos="567"/>
        </w:tabs>
        <w:spacing w:line="360" w:lineRule="auto"/>
        <w:ind w:right="10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03FCE" w:rsidRPr="00203FCE">
        <w:rPr>
          <w:rFonts w:ascii="Times New Roman" w:hAnsi="Times New Roman"/>
          <w:sz w:val="28"/>
          <w:szCs w:val="28"/>
        </w:rPr>
        <w:t>оценка своих действий с учётом влияния на окружающую среду, возможных глобальных последствий.</w:t>
      </w:r>
    </w:p>
    <w:p w:rsidR="00203FCE" w:rsidRPr="00203FCE" w:rsidRDefault="00203FCE" w:rsidP="00220C18">
      <w:pPr>
        <w:pStyle w:val="af7"/>
        <w:tabs>
          <w:tab w:val="left" w:pos="567"/>
        </w:tabs>
        <w:spacing w:before="3" w:line="360" w:lineRule="auto"/>
        <w:ind w:right="109" w:firstLine="567"/>
        <w:jc w:val="both"/>
        <w:rPr>
          <w:rFonts w:ascii="Times New Roman" w:hAnsi="Times New Roman"/>
          <w:sz w:val="28"/>
          <w:szCs w:val="28"/>
        </w:rPr>
      </w:pPr>
      <w:r w:rsidRPr="00203FCE">
        <w:rPr>
          <w:rFonts w:ascii="Times New Roman" w:hAnsi="Times New Roman"/>
          <w:sz w:val="28"/>
          <w:szCs w:val="28"/>
        </w:rPr>
        <w:t xml:space="preserve">У обучающихся с РАС возможна искаженность и задержка достижения личностных результатов, связанная прежде всего с недостаточной сформированностью самосознания и самооценки, а также преобладанием инфантильных представлений о себе в подростковом возрасте. У школьников с РАС часто наблюдаются выраженные сложности осознания своей социальной идентичности, сложности в понимании и принятии ценностей, норм и правил, определяющих поведение типично развивающихся сверстников. </w:t>
      </w:r>
    </w:p>
    <w:p w:rsidR="00203FCE" w:rsidRPr="00316070" w:rsidRDefault="00203FCE" w:rsidP="00203FCE">
      <w:pPr>
        <w:pStyle w:val="2"/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  <w:lang w:val="ru-RU"/>
        </w:rPr>
      </w:pPr>
      <w:bookmarkStart w:id="4" w:name="_Toc175571291"/>
      <w:r w:rsidRPr="00316070">
        <w:rPr>
          <w:rFonts w:ascii="Times New Roman" w:hAnsi="Times New Roman" w:cs="Times New Roman"/>
          <w:color w:val="auto"/>
          <w:sz w:val="28"/>
          <w:szCs w:val="28"/>
          <w:lang w:val="ru-RU"/>
        </w:rPr>
        <w:lastRenderedPageBreak/>
        <w:t>Метапредметные</w:t>
      </w:r>
      <w:r w:rsidRPr="00316070">
        <w:rPr>
          <w:rFonts w:ascii="Times New Roman" w:hAnsi="Times New Roman" w:cs="Times New Roman"/>
          <w:color w:val="auto"/>
          <w:spacing w:val="-3"/>
          <w:sz w:val="28"/>
          <w:szCs w:val="28"/>
          <w:lang w:val="ru-RU"/>
        </w:rPr>
        <w:t xml:space="preserve"> </w:t>
      </w:r>
      <w:r w:rsidRPr="00316070">
        <w:rPr>
          <w:rFonts w:ascii="Times New Roman" w:hAnsi="Times New Roman" w:cs="Times New Roman"/>
          <w:color w:val="auto"/>
          <w:sz w:val="28"/>
          <w:szCs w:val="28"/>
          <w:lang w:val="ru-RU"/>
        </w:rPr>
        <w:t>результаты</w:t>
      </w:r>
      <w:bookmarkEnd w:id="4"/>
    </w:p>
    <w:p w:rsidR="00203FCE" w:rsidRPr="00203FCE" w:rsidRDefault="00203FCE" w:rsidP="00220C18">
      <w:pPr>
        <w:pStyle w:val="af7"/>
        <w:tabs>
          <w:tab w:val="left" w:pos="567"/>
        </w:tabs>
        <w:spacing w:before="3" w:line="360" w:lineRule="auto"/>
        <w:ind w:right="109" w:firstLine="567"/>
        <w:jc w:val="both"/>
        <w:rPr>
          <w:rFonts w:ascii="Times New Roman" w:hAnsi="Times New Roman"/>
          <w:sz w:val="28"/>
          <w:szCs w:val="28"/>
        </w:rPr>
      </w:pPr>
      <w:r w:rsidRPr="00203FCE">
        <w:rPr>
          <w:rFonts w:ascii="Times New Roman" w:hAnsi="Times New Roman"/>
          <w:sz w:val="28"/>
          <w:szCs w:val="28"/>
        </w:rPr>
        <w:t xml:space="preserve">Поскольку нарушения социального взаимодействия и общения не только входят в структуру нарушений при расстройствах аутистического спектра, но и являются стойкими и проявляются у всех лиц с РАС на протяжении всей жизни, формирование коммуникативных УУД у учащихся с РАС требует направленного педагогического воздействия как в урочной, так и во внеурочной деятельности учащихся, а также в рамках коррекционной работы. </w:t>
      </w:r>
    </w:p>
    <w:p w:rsidR="00203FCE" w:rsidRPr="00203FCE" w:rsidRDefault="00203FCE" w:rsidP="00203FCE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3FCE">
        <w:rPr>
          <w:rFonts w:ascii="Times New Roman" w:hAnsi="Times New Roman" w:cs="Times New Roman"/>
          <w:b/>
          <w:sz w:val="28"/>
          <w:szCs w:val="28"/>
        </w:rPr>
        <w:t>Универсальные</w:t>
      </w:r>
      <w:r w:rsidRPr="00203FCE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203FCE">
        <w:rPr>
          <w:rFonts w:ascii="Times New Roman" w:hAnsi="Times New Roman" w:cs="Times New Roman"/>
          <w:b/>
          <w:sz w:val="28"/>
          <w:szCs w:val="28"/>
        </w:rPr>
        <w:t>познавательные</w:t>
      </w:r>
      <w:r w:rsidRPr="00203FCE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203FCE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203FCE" w:rsidRPr="00203FCE" w:rsidRDefault="00203FCE" w:rsidP="00203FCE">
      <w:pPr>
        <w:pStyle w:val="211"/>
        <w:tabs>
          <w:tab w:val="left" w:pos="567"/>
        </w:tabs>
        <w:spacing w:line="360" w:lineRule="auto"/>
        <w:jc w:val="both"/>
        <w:outlineLvl w:val="9"/>
        <w:rPr>
          <w:i w:val="0"/>
        </w:rPr>
      </w:pPr>
      <w:r w:rsidRPr="00203FCE">
        <w:t>Базовые</w:t>
      </w:r>
      <w:r w:rsidRPr="00203FCE">
        <w:rPr>
          <w:spacing w:val="-3"/>
        </w:rPr>
        <w:t xml:space="preserve"> </w:t>
      </w:r>
      <w:r w:rsidRPr="00203FCE">
        <w:t>логические</w:t>
      </w:r>
      <w:r w:rsidRPr="00203FCE">
        <w:rPr>
          <w:spacing w:val="-6"/>
        </w:rPr>
        <w:t xml:space="preserve"> </w:t>
      </w:r>
      <w:r w:rsidRPr="00203FCE">
        <w:t>действия</w:t>
      </w:r>
      <w:r w:rsidRPr="00203FCE">
        <w:rPr>
          <w:i w:val="0"/>
        </w:rPr>
        <w:t>:</w:t>
      </w:r>
    </w:p>
    <w:p w:rsidR="00203FCE" w:rsidRPr="00203FCE" w:rsidRDefault="00220C18" w:rsidP="00220C18">
      <w:pPr>
        <w:pStyle w:val="af7"/>
        <w:tabs>
          <w:tab w:val="left" w:pos="567"/>
        </w:tabs>
        <w:spacing w:line="360" w:lineRule="auto"/>
        <w:ind w:right="108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03FCE" w:rsidRPr="00203FCE">
        <w:rPr>
          <w:rFonts w:ascii="Times New Roman" w:hAnsi="Times New Roman"/>
          <w:sz w:val="28"/>
          <w:szCs w:val="28"/>
        </w:rPr>
        <w:t>выявлять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и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характеризовать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существенные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признаки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объектов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(явлений);</w:t>
      </w:r>
    </w:p>
    <w:p w:rsidR="00203FCE" w:rsidRPr="00203FCE" w:rsidRDefault="00220C18" w:rsidP="00220C18">
      <w:pPr>
        <w:pStyle w:val="af7"/>
        <w:tabs>
          <w:tab w:val="left" w:pos="567"/>
        </w:tabs>
        <w:spacing w:line="360" w:lineRule="auto"/>
        <w:ind w:right="11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03FCE" w:rsidRPr="00203FCE">
        <w:rPr>
          <w:rFonts w:ascii="Times New Roman" w:hAnsi="Times New Roman"/>
          <w:sz w:val="28"/>
          <w:szCs w:val="28"/>
        </w:rPr>
        <w:t>существенный признак классификации, основания для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обобщения</w:t>
      </w:r>
      <w:r w:rsidR="00203FCE" w:rsidRPr="00203FCE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и сравнения;</w:t>
      </w:r>
    </w:p>
    <w:p w:rsidR="00203FCE" w:rsidRPr="00203FCE" w:rsidRDefault="00220C18" w:rsidP="00220C18">
      <w:pPr>
        <w:pStyle w:val="af7"/>
        <w:tabs>
          <w:tab w:val="left" w:pos="567"/>
        </w:tabs>
        <w:spacing w:line="360" w:lineRule="auto"/>
        <w:ind w:right="11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03FCE" w:rsidRPr="00203FCE">
        <w:rPr>
          <w:rFonts w:ascii="Times New Roman" w:hAnsi="Times New Roman"/>
          <w:sz w:val="28"/>
          <w:szCs w:val="28"/>
        </w:rPr>
        <w:t>выявлять закономерности и противоречия в рассматриваемых фактах,</w:t>
      </w:r>
      <w:r w:rsidR="00203FCE" w:rsidRPr="00203FCE">
        <w:rPr>
          <w:rFonts w:ascii="Times New Roman" w:hAnsi="Times New Roman"/>
          <w:spacing w:val="-67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данных</w:t>
      </w:r>
      <w:r w:rsidR="00203FCE" w:rsidRPr="00203FCE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и</w:t>
      </w:r>
      <w:r w:rsidR="00203FCE" w:rsidRPr="00203FCE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наблюдениях,</w:t>
      </w:r>
      <w:r w:rsidR="00203FCE" w:rsidRPr="00203FCE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относящихся</w:t>
      </w:r>
      <w:r w:rsidR="00203FCE" w:rsidRPr="00203FCE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к</w:t>
      </w:r>
      <w:r w:rsidR="00203FCE" w:rsidRPr="00203FCE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физическим</w:t>
      </w:r>
      <w:r w:rsidR="00203FCE" w:rsidRPr="00203FCE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явлениям;</w:t>
      </w:r>
    </w:p>
    <w:p w:rsidR="00203FCE" w:rsidRPr="00203FCE" w:rsidRDefault="00220C18" w:rsidP="00220C18">
      <w:pPr>
        <w:pStyle w:val="af7"/>
        <w:tabs>
          <w:tab w:val="left" w:pos="567"/>
        </w:tabs>
        <w:spacing w:line="360" w:lineRule="auto"/>
        <w:ind w:right="108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03FCE" w:rsidRPr="00203FCE">
        <w:rPr>
          <w:rFonts w:ascii="Times New Roman" w:hAnsi="Times New Roman"/>
          <w:sz w:val="28"/>
          <w:szCs w:val="28"/>
        </w:rPr>
        <w:t>выявлять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причинно-следственные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связи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при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изучении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физических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явлений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и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процессов;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делать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выводы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с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использованием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дедуктивных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и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индуктивных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умозаключений,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выдвигать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гипотезы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о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взаимосвязях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физических величин;</w:t>
      </w:r>
    </w:p>
    <w:p w:rsidR="00203FCE" w:rsidRPr="00203FCE" w:rsidRDefault="00220C18" w:rsidP="00220C18">
      <w:pPr>
        <w:pStyle w:val="af7"/>
        <w:tabs>
          <w:tab w:val="left" w:pos="567"/>
        </w:tabs>
        <w:spacing w:line="360" w:lineRule="auto"/>
        <w:ind w:right="11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03FCE" w:rsidRPr="00203FCE">
        <w:rPr>
          <w:rFonts w:ascii="Times New Roman" w:hAnsi="Times New Roman"/>
          <w:sz w:val="28"/>
          <w:szCs w:val="28"/>
        </w:rPr>
        <w:t>самостоятельно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выбирать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способ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решения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учебной</w:t>
      </w:r>
      <w:r w:rsidR="00203FCE" w:rsidRPr="00203FCE">
        <w:rPr>
          <w:rFonts w:ascii="Times New Roman" w:hAnsi="Times New Roman"/>
          <w:spacing w:val="7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физической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задачи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(сравнение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нескольких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вариантов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решения,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выбор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наиболее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подходящего с</w:t>
      </w:r>
      <w:r w:rsidR="00203FCE" w:rsidRPr="00203FCE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учётом</w:t>
      </w:r>
      <w:r w:rsidR="00203FCE" w:rsidRPr="00203FCE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самостоятельно</w:t>
      </w:r>
      <w:r w:rsidR="00203FCE" w:rsidRPr="00203FCE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выделенных критериев).</w:t>
      </w:r>
    </w:p>
    <w:p w:rsidR="00203FCE" w:rsidRPr="00203FCE" w:rsidRDefault="00203FCE" w:rsidP="00203FCE">
      <w:pPr>
        <w:pStyle w:val="211"/>
        <w:tabs>
          <w:tab w:val="left" w:pos="567"/>
        </w:tabs>
        <w:spacing w:before="3" w:line="360" w:lineRule="auto"/>
        <w:jc w:val="both"/>
        <w:outlineLvl w:val="9"/>
        <w:rPr>
          <w:i w:val="0"/>
        </w:rPr>
      </w:pPr>
      <w:r w:rsidRPr="00203FCE">
        <w:t>Базовые</w:t>
      </w:r>
      <w:r w:rsidRPr="00203FCE">
        <w:rPr>
          <w:spacing w:val="-5"/>
        </w:rPr>
        <w:t xml:space="preserve"> </w:t>
      </w:r>
      <w:r w:rsidRPr="00203FCE">
        <w:t>исследовательские</w:t>
      </w:r>
      <w:r w:rsidRPr="00203FCE">
        <w:rPr>
          <w:spacing w:val="-5"/>
        </w:rPr>
        <w:t xml:space="preserve"> </w:t>
      </w:r>
      <w:r w:rsidRPr="00203FCE">
        <w:t>действия</w:t>
      </w:r>
      <w:r w:rsidRPr="00203FCE">
        <w:rPr>
          <w:i w:val="0"/>
        </w:rPr>
        <w:t>:</w:t>
      </w:r>
    </w:p>
    <w:p w:rsidR="00203FCE" w:rsidRPr="00203FCE" w:rsidRDefault="00AF3943" w:rsidP="00AF3943">
      <w:pPr>
        <w:pStyle w:val="af7"/>
        <w:tabs>
          <w:tab w:val="left" w:pos="567"/>
        </w:tabs>
        <w:spacing w:line="360" w:lineRule="auto"/>
        <w:ind w:right="108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03FCE" w:rsidRPr="00203FCE">
        <w:rPr>
          <w:rFonts w:ascii="Times New Roman" w:hAnsi="Times New Roman"/>
          <w:sz w:val="28"/>
          <w:szCs w:val="28"/>
        </w:rPr>
        <w:t>использовать</w:t>
      </w:r>
      <w:r w:rsidR="00203FCE" w:rsidRPr="00203FCE">
        <w:rPr>
          <w:rFonts w:ascii="Times New Roman" w:hAnsi="Times New Roman"/>
          <w:spacing w:val="7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вопросы</w:t>
      </w:r>
      <w:r w:rsidR="00203FCE" w:rsidRPr="00203FCE">
        <w:rPr>
          <w:rFonts w:ascii="Times New Roman" w:hAnsi="Times New Roman"/>
          <w:spacing w:val="7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как</w:t>
      </w:r>
      <w:r w:rsidR="00203FCE" w:rsidRPr="00203FCE">
        <w:rPr>
          <w:rFonts w:ascii="Times New Roman" w:hAnsi="Times New Roman"/>
          <w:spacing w:val="7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исследовательский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инструмент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познания;</w:t>
      </w:r>
    </w:p>
    <w:p w:rsidR="00203FCE" w:rsidRPr="00203FCE" w:rsidRDefault="00AF3943" w:rsidP="00AF3943">
      <w:pPr>
        <w:pStyle w:val="af7"/>
        <w:tabs>
          <w:tab w:val="left" w:pos="567"/>
        </w:tabs>
        <w:spacing w:line="360" w:lineRule="auto"/>
        <w:ind w:right="11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03FCE" w:rsidRPr="00203FCE">
        <w:rPr>
          <w:rFonts w:ascii="Times New Roman" w:hAnsi="Times New Roman"/>
          <w:sz w:val="28"/>
          <w:szCs w:val="28"/>
        </w:rPr>
        <w:t>проводить по самостоятельно составленному плану опыт, несложный</w:t>
      </w:r>
      <w:r w:rsidR="00203FCE" w:rsidRPr="00203FCE">
        <w:rPr>
          <w:rFonts w:ascii="Times New Roman" w:hAnsi="Times New Roman"/>
          <w:spacing w:val="-67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физический</w:t>
      </w:r>
      <w:r w:rsidR="00203FCE" w:rsidRPr="00203FCE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эксперимент,</w:t>
      </w:r>
      <w:r w:rsidR="00203FCE" w:rsidRPr="00203FCE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небольшое</w:t>
      </w:r>
      <w:r w:rsidR="00203FCE" w:rsidRPr="00203FCE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исследование</w:t>
      </w:r>
      <w:r w:rsidR="00203FCE" w:rsidRPr="00203FCE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физического</w:t>
      </w:r>
      <w:r w:rsidR="00203FCE" w:rsidRPr="00203FCE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явления;</w:t>
      </w:r>
    </w:p>
    <w:p w:rsidR="00203FCE" w:rsidRPr="00203FCE" w:rsidRDefault="00AF3943" w:rsidP="00AF3943">
      <w:pPr>
        <w:pStyle w:val="af7"/>
        <w:tabs>
          <w:tab w:val="left" w:pos="567"/>
        </w:tabs>
        <w:spacing w:line="360" w:lineRule="auto"/>
        <w:ind w:right="11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203FCE" w:rsidRPr="00203FCE">
        <w:rPr>
          <w:rFonts w:ascii="Times New Roman" w:hAnsi="Times New Roman"/>
          <w:sz w:val="28"/>
          <w:szCs w:val="28"/>
        </w:rPr>
        <w:t>оценивать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на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применимость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и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достоверность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информацию,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полученную</w:t>
      </w:r>
      <w:r w:rsidR="00203FCE" w:rsidRPr="00203FCE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в</w:t>
      </w:r>
      <w:r w:rsidR="00203FCE" w:rsidRPr="00203FCE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ходе</w:t>
      </w:r>
      <w:r w:rsidR="00203FCE" w:rsidRPr="00203FCE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исследования или эксперимента;</w:t>
      </w:r>
    </w:p>
    <w:p w:rsidR="00203FCE" w:rsidRPr="00203FCE" w:rsidRDefault="00AF3943" w:rsidP="00AF3943">
      <w:pPr>
        <w:pStyle w:val="af7"/>
        <w:tabs>
          <w:tab w:val="left" w:pos="567"/>
        </w:tabs>
        <w:spacing w:line="360" w:lineRule="auto"/>
        <w:ind w:right="11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03FCE" w:rsidRPr="00203FCE">
        <w:rPr>
          <w:rFonts w:ascii="Times New Roman" w:hAnsi="Times New Roman"/>
          <w:sz w:val="28"/>
          <w:szCs w:val="28"/>
        </w:rPr>
        <w:t>самостоятельно формулировать обобщения и выводы по результатам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проведённого</w:t>
      </w:r>
      <w:r w:rsidR="00203FCE" w:rsidRPr="00203FCE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наблюдения, опыта,</w:t>
      </w:r>
      <w:r w:rsidR="00203FCE" w:rsidRPr="00203FCE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исследования;</w:t>
      </w:r>
    </w:p>
    <w:p w:rsidR="00203FCE" w:rsidRPr="00203FCE" w:rsidRDefault="00AF3943" w:rsidP="00AF3943">
      <w:pPr>
        <w:pStyle w:val="af7"/>
        <w:tabs>
          <w:tab w:val="left" w:pos="567"/>
        </w:tabs>
        <w:spacing w:line="360" w:lineRule="auto"/>
        <w:ind w:right="11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03FCE" w:rsidRPr="00203FCE">
        <w:rPr>
          <w:rFonts w:ascii="Times New Roman" w:hAnsi="Times New Roman"/>
          <w:sz w:val="28"/>
          <w:szCs w:val="28"/>
        </w:rPr>
        <w:t>прогнозировать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возможное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дальнейшее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развитие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физических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процессов,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а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также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выдвигать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предположения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об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их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развитии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в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новых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условиях и контекстах.</w:t>
      </w:r>
    </w:p>
    <w:p w:rsidR="00203FCE" w:rsidRPr="00203FCE" w:rsidRDefault="00203FCE" w:rsidP="00203FCE">
      <w:pPr>
        <w:pStyle w:val="211"/>
        <w:tabs>
          <w:tab w:val="left" w:pos="567"/>
        </w:tabs>
        <w:spacing w:line="360" w:lineRule="auto"/>
        <w:jc w:val="both"/>
        <w:outlineLvl w:val="9"/>
        <w:rPr>
          <w:i w:val="0"/>
        </w:rPr>
      </w:pPr>
      <w:r w:rsidRPr="00203FCE">
        <w:t>Работа</w:t>
      </w:r>
      <w:r w:rsidRPr="00203FCE">
        <w:rPr>
          <w:spacing w:val="-3"/>
        </w:rPr>
        <w:t xml:space="preserve"> </w:t>
      </w:r>
      <w:r w:rsidRPr="00203FCE">
        <w:t>с</w:t>
      </w:r>
      <w:r w:rsidRPr="00203FCE">
        <w:rPr>
          <w:spacing w:val="-3"/>
        </w:rPr>
        <w:t xml:space="preserve"> </w:t>
      </w:r>
      <w:r w:rsidRPr="00203FCE">
        <w:t>информацией</w:t>
      </w:r>
      <w:r w:rsidRPr="00203FCE">
        <w:rPr>
          <w:i w:val="0"/>
        </w:rPr>
        <w:t>:</w:t>
      </w:r>
    </w:p>
    <w:p w:rsidR="00203FCE" w:rsidRPr="00203FCE" w:rsidRDefault="00AF3943" w:rsidP="00AF3943">
      <w:pPr>
        <w:pStyle w:val="af7"/>
        <w:tabs>
          <w:tab w:val="left" w:pos="567"/>
        </w:tabs>
        <w:spacing w:line="360" w:lineRule="auto"/>
        <w:ind w:right="11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03FCE" w:rsidRPr="00203FCE">
        <w:rPr>
          <w:rFonts w:ascii="Times New Roman" w:hAnsi="Times New Roman"/>
          <w:sz w:val="28"/>
          <w:szCs w:val="28"/>
        </w:rPr>
        <w:t>применять различные методы, инструменты и запросы при поиске и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отборе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информации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или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данных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с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учётом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предложенной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учебной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физической</w:t>
      </w:r>
      <w:r w:rsidR="00203FCE" w:rsidRPr="00203FCE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задачи;</w:t>
      </w:r>
    </w:p>
    <w:p w:rsidR="00203FCE" w:rsidRPr="00203FCE" w:rsidRDefault="00AF3943" w:rsidP="00AF3943">
      <w:pPr>
        <w:pStyle w:val="af7"/>
        <w:tabs>
          <w:tab w:val="left" w:pos="567"/>
        </w:tabs>
        <w:spacing w:line="360" w:lineRule="auto"/>
        <w:ind w:right="11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03FCE" w:rsidRPr="00203FCE">
        <w:rPr>
          <w:rFonts w:ascii="Times New Roman" w:hAnsi="Times New Roman"/>
          <w:sz w:val="28"/>
          <w:szCs w:val="28"/>
        </w:rPr>
        <w:t>анализировать, систематизировать и интерпретировать информацию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различных видов</w:t>
      </w:r>
      <w:r w:rsidR="00203FCE" w:rsidRPr="00203FCE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и</w:t>
      </w:r>
      <w:r w:rsidR="00203FCE" w:rsidRPr="00203FCE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форм представления;</w:t>
      </w:r>
    </w:p>
    <w:p w:rsidR="00203FCE" w:rsidRPr="00203FCE" w:rsidRDefault="00AF3943" w:rsidP="00AF3943">
      <w:pPr>
        <w:pStyle w:val="af7"/>
        <w:tabs>
          <w:tab w:val="left" w:pos="567"/>
        </w:tabs>
        <w:spacing w:line="360" w:lineRule="auto"/>
        <w:ind w:right="109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03FCE" w:rsidRPr="00203FCE">
        <w:rPr>
          <w:rFonts w:ascii="Times New Roman" w:hAnsi="Times New Roman"/>
          <w:sz w:val="28"/>
          <w:szCs w:val="28"/>
        </w:rPr>
        <w:t>самостоятельно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выбирать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оптимальную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форму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представления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информации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и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иллюстрировать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решаемые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задачи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несложными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схемами,</w:t>
      </w:r>
      <w:r w:rsidR="00203FCE" w:rsidRPr="00203FCE">
        <w:rPr>
          <w:rFonts w:ascii="Times New Roman" w:hAnsi="Times New Roman"/>
          <w:spacing w:val="-67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диаграммами,</w:t>
      </w:r>
      <w:r w:rsidR="00203FCE" w:rsidRPr="00203FCE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иной</w:t>
      </w:r>
      <w:r w:rsidR="00203FCE" w:rsidRPr="00203FCE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графикой и</w:t>
      </w:r>
      <w:r w:rsidR="00203FCE" w:rsidRPr="00203FCE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их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комбинациями.</w:t>
      </w:r>
    </w:p>
    <w:p w:rsidR="00203FCE" w:rsidRPr="00203FCE" w:rsidRDefault="00203FCE" w:rsidP="00203FCE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3FCE">
        <w:rPr>
          <w:rFonts w:ascii="Times New Roman" w:hAnsi="Times New Roman" w:cs="Times New Roman"/>
          <w:b/>
          <w:sz w:val="28"/>
          <w:szCs w:val="28"/>
        </w:rPr>
        <w:t>Универсальные</w:t>
      </w:r>
      <w:r w:rsidRPr="00203FCE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203FCE">
        <w:rPr>
          <w:rFonts w:ascii="Times New Roman" w:hAnsi="Times New Roman" w:cs="Times New Roman"/>
          <w:b/>
          <w:sz w:val="28"/>
          <w:szCs w:val="28"/>
        </w:rPr>
        <w:t>коммуникативные</w:t>
      </w:r>
      <w:r w:rsidRPr="00203FCE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203FCE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203FCE" w:rsidRPr="00203FCE" w:rsidRDefault="00203FCE" w:rsidP="00203FCE">
      <w:pPr>
        <w:pStyle w:val="211"/>
        <w:tabs>
          <w:tab w:val="left" w:pos="567"/>
        </w:tabs>
        <w:spacing w:line="360" w:lineRule="auto"/>
        <w:jc w:val="both"/>
        <w:outlineLvl w:val="9"/>
        <w:rPr>
          <w:i w:val="0"/>
        </w:rPr>
      </w:pPr>
      <w:r w:rsidRPr="00203FCE">
        <w:t>Общение</w:t>
      </w:r>
      <w:r w:rsidRPr="00203FCE">
        <w:rPr>
          <w:i w:val="0"/>
        </w:rPr>
        <w:t>:</w:t>
      </w:r>
    </w:p>
    <w:p w:rsidR="00203FCE" w:rsidRPr="00203FCE" w:rsidRDefault="00AF3943" w:rsidP="00AF3943">
      <w:pPr>
        <w:pStyle w:val="af7"/>
        <w:tabs>
          <w:tab w:val="left" w:pos="567"/>
        </w:tabs>
        <w:spacing w:line="360" w:lineRule="auto"/>
        <w:ind w:right="11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03FCE" w:rsidRPr="00203FCE">
        <w:rPr>
          <w:rFonts w:ascii="Times New Roman" w:hAnsi="Times New Roman"/>
          <w:sz w:val="28"/>
          <w:szCs w:val="28"/>
        </w:rPr>
        <w:t>в ходе обсуждения учебного материала, результатов лабораторных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работ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и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проектов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задавать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вопросы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по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существу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обсуждаемой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темы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и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высказывать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идеи,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нацеленные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на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решение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задачи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и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поддержание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благожелательности</w:t>
      </w:r>
      <w:r w:rsidR="00203FCE" w:rsidRPr="00203FCE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 xml:space="preserve">общения; сопоставлять свои суждения с суждениями других </w:t>
      </w:r>
      <w:r w:rsidR="00203FCE" w:rsidRPr="00203FCE">
        <w:rPr>
          <w:rFonts w:ascii="Times New Roman" w:hAnsi="Times New Roman"/>
          <w:spacing w:val="-1"/>
          <w:sz w:val="28"/>
          <w:szCs w:val="28"/>
        </w:rPr>
        <w:t>участников</w:t>
      </w:r>
      <w:r w:rsidR="00203FCE" w:rsidRPr="00203FCE">
        <w:rPr>
          <w:rFonts w:ascii="Times New Roman" w:hAnsi="Times New Roman"/>
          <w:spacing w:val="-67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диалога,</w:t>
      </w:r>
      <w:r w:rsidR="00203FCE" w:rsidRPr="00203FCE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обнаруживать</w:t>
      </w:r>
      <w:r w:rsidR="00203FCE" w:rsidRPr="00203FCE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различие</w:t>
      </w:r>
      <w:r w:rsidR="00203FCE" w:rsidRPr="00203FCE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и сходство позиций;</w:t>
      </w:r>
    </w:p>
    <w:p w:rsidR="00203FCE" w:rsidRPr="00203FCE" w:rsidRDefault="00AF3943" w:rsidP="00AF3943">
      <w:pPr>
        <w:pStyle w:val="af7"/>
        <w:tabs>
          <w:tab w:val="left" w:pos="567"/>
        </w:tabs>
        <w:spacing w:line="360" w:lineRule="auto"/>
        <w:ind w:left="142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03FCE" w:rsidRPr="00203FCE">
        <w:rPr>
          <w:rFonts w:ascii="Times New Roman" w:hAnsi="Times New Roman"/>
          <w:sz w:val="28"/>
          <w:szCs w:val="28"/>
        </w:rPr>
        <w:t>выражать</w:t>
      </w:r>
      <w:r w:rsidR="00203FCE" w:rsidRPr="00203FCE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свою</w:t>
      </w:r>
      <w:r w:rsidR="00203FCE" w:rsidRPr="00203FCE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точку</w:t>
      </w:r>
      <w:r w:rsidR="00203FCE" w:rsidRPr="00203FCE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зрения</w:t>
      </w:r>
      <w:r w:rsidR="00203FCE" w:rsidRPr="00203FCE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в</w:t>
      </w:r>
      <w:r w:rsidR="00203FCE" w:rsidRPr="00203FCE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устных и</w:t>
      </w:r>
      <w:r w:rsidR="00203FCE" w:rsidRPr="00203FCE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письменных текстах;</w:t>
      </w:r>
    </w:p>
    <w:p w:rsidR="00203FCE" w:rsidRPr="00203FCE" w:rsidRDefault="00AF3943" w:rsidP="00AF3943">
      <w:pPr>
        <w:pStyle w:val="af7"/>
        <w:tabs>
          <w:tab w:val="left" w:pos="567"/>
        </w:tabs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03FCE" w:rsidRPr="00203FCE">
        <w:rPr>
          <w:rFonts w:ascii="Times New Roman" w:hAnsi="Times New Roman"/>
          <w:sz w:val="28"/>
          <w:szCs w:val="28"/>
        </w:rPr>
        <w:t>публично</w:t>
      </w:r>
      <w:r w:rsidR="00203FCE" w:rsidRPr="00203FCE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представлять</w:t>
      </w:r>
      <w:r w:rsidR="00203FCE" w:rsidRPr="00203FCE">
        <w:rPr>
          <w:rFonts w:ascii="Times New Roman" w:hAnsi="Times New Roman"/>
          <w:spacing w:val="3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результаты</w:t>
      </w:r>
      <w:r w:rsidR="00203FCE" w:rsidRPr="00203FCE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выполненного</w:t>
      </w:r>
      <w:r w:rsidR="00203FCE" w:rsidRPr="00203FCE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физического</w:t>
      </w:r>
      <w:r w:rsidR="00203FCE" w:rsidRPr="00203FCE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опыта</w:t>
      </w:r>
      <w:r w:rsidR="00203FCE" w:rsidRPr="00203FCE">
        <w:rPr>
          <w:rFonts w:ascii="Times New Roman" w:hAnsi="Times New Roman"/>
          <w:spacing w:val="-67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(эксперимента,</w:t>
      </w:r>
      <w:r w:rsidR="00203FCE" w:rsidRPr="00203FCE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исследования, проекта).</w:t>
      </w:r>
    </w:p>
    <w:p w:rsidR="00203FCE" w:rsidRPr="00203FCE" w:rsidRDefault="00203FCE" w:rsidP="00203FCE">
      <w:pPr>
        <w:pStyle w:val="211"/>
        <w:tabs>
          <w:tab w:val="left" w:pos="567"/>
        </w:tabs>
        <w:spacing w:before="4" w:line="360" w:lineRule="auto"/>
        <w:jc w:val="both"/>
        <w:outlineLvl w:val="9"/>
        <w:rPr>
          <w:i w:val="0"/>
        </w:rPr>
      </w:pPr>
      <w:r w:rsidRPr="00203FCE">
        <w:t>Совместная</w:t>
      </w:r>
      <w:r w:rsidRPr="00203FCE">
        <w:rPr>
          <w:spacing w:val="-6"/>
        </w:rPr>
        <w:t xml:space="preserve"> </w:t>
      </w:r>
      <w:r w:rsidRPr="00203FCE">
        <w:t>деятельность</w:t>
      </w:r>
      <w:r w:rsidRPr="00203FCE">
        <w:rPr>
          <w:spacing w:val="-4"/>
        </w:rPr>
        <w:t xml:space="preserve"> </w:t>
      </w:r>
      <w:r w:rsidRPr="00203FCE">
        <w:rPr>
          <w:i w:val="0"/>
        </w:rPr>
        <w:t>(</w:t>
      </w:r>
      <w:r w:rsidRPr="00203FCE">
        <w:t>сотрудничество</w:t>
      </w:r>
      <w:r w:rsidRPr="00203FCE">
        <w:rPr>
          <w:i w:val="0"/>
        </w:rPr>
        <w:t>):</w:t>
      </w:r>
    </w:p>
    <w:p w:rsidR="00203FCE" w:rsidRPr="00203FCE" w:rsidRDefault="00AF3943" w:rsidP="00AF3943">
      <w:pPr>
        <w:pStyle w:val="af7"/>
        <w:tabs>
          <w:tab w:val="left" w:pos="567"/>
        </w:tabs>
        <w:spacing w:line="360" w:lineRule="auto"/>
        <w:ind w:right="11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203FCE" w:rsidRPr="00203FCE">
        <w:rPr>
          <w:rFonts w:ascii="Times New Roman" w:hAnsi="Times New Roman"/>
          <w:sz w:val="28"/>
          <w:szCs w:val="28"/>
        </w:rPr>
        <w:t>понимать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и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использовать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преимущества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командной</w:t>
      </w:r>
      <w:r w:rsidR="00203FCE" w:rsidRPr="00203FCE">
        <w:rPr>
          <w:rFonts w:ascii="Times New Roman" w:hAnsi="Times New Roman"/>
          <w:spacing w:val="7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и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индивидуальной</w:t>
      </w:r>
      <w:r w:rsidR="00203FCE" w:rsidRPr="00203FCE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работы</w:t>
      </w:r>
      <w:r w:rsidR="00203FCE" w:rsidRPr="00203FCE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при</w:t>
      </w:r>
      <w:r w:rsidR="00203FCE" w:rsidRPr="00203FCE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решении</w:t>
      </w:r>
      <w:r w:rsidR="00203FCE" w:rsidRPr="00203FCE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конкретной</w:t>
      </w:r>
      <w:r w:rsidR="00203FCE" w:rsidRPr="00203FCE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физической</w:t>
      </w:r>
      <w:r w:rsidR="00203FCE" w:rsidRPr="00203FCE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проблемы;</w:t>
      </w:r>
    </w:p>
    <w:p w:rsidR="00203FCE" w:rsidRPr="00203FCE" w:rsidRDefault="00AF3943" w:rsidP="00AF3943">
      <w:pPr>
        <w:pStyle w:val="af7"/>
        <w:tabs>
          <w:tab w:val="left" w:pos="567"/>
        </w:tabs>
        <w:spacing w:line="360" w:lineRule="auto"/>
        <w:ind w:right="10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03FCE" w:rsidRPr="00203FCE">
        <w:rPr>
          <w:rFonts w:ascii="Times New Roman" w:hAnsi="Times New Roman"/>
          <w:sz w:val="28"/>
          <w:szCs w:val="28"/>
        </w:rPr>
        <w:t>принимать цели совместной деятельности, организовывать действия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по её достижению: распределять роли, обсуждать процессы и результаты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совместной</w:t>
      </w:r>
      <w:r w:rsidR="00203FCE" w:rsidRPr="00203FCE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работы;</w:t>
      </w:r>
      <w:r w:rsidR="00203FCE" w:rsidRPr="00203FCE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обобщать</w:t>
      </w:r>
      <w:r w:rsidR="00203FCE" w:rsidRPr="00203FCE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мнения нескольких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людей;</w:t>
      </w:r>
    </w:p>
    <w:p w:rsidR="00203FCE" w:rsidRPr="00203FCE" w:rsidRDefault="00AF3943" w:rsidP="00AF3943">
      <w:pPr>
        <w:pStyle w:val="af7"/>
        <w:tabs>
          <w:tab w:val="left" w:pos="567"/>
        </w:tabs>
        <w:spacing w:line="360" w:lineRule="auto"/>
        <w:ind w:right="109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03FCE" w:rsidRPr="00203FCE">
        <w:rPr>
          <w:rFonts w:ascii="Times New Roman" w:hAnsi="Times New Roman"/>
          <w:sz w:val="28"/>
          <w:szCs w:val="28"/>
        </w:rPr>
        <w:t>выполнять свою часть работы, достигая качественного результата по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своему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направлению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и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координируя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свои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действия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с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другими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членами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команды;</w:t>
      </w:r>
    </w:p>
    <w:p w:rsidR="00203FCE" w:rsidRPr="00203FCE" w:rsidRDefault="00AF3943" w:rsidP="00AF3943">
      <w:pPr>
        <w:pStyle w:val="af7"/>
        <w:tabs>
          <w:tab w:val="left" w:pos="567"/>
        </w:tabs>
        <w:spacing w:line="360" w:lineRule="auto"/>
        <w:ind w:right="10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03FCE" w:rsidRPr="00203FCE">
        <w:rPr>
          <w:rFonts w:ascii="Times New Roman" w:hAnsi="Times New Roman"/>
          <w:sz w:val="28"/>
          <w:szCs w:val="28"/>
        </w:rPr>
        <w:t>оценивать качество своего вклада в общий продукт по критериям,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самостоятельно</w:t>
      </w:r>
      <w:r w:rsidR="00203FCE" w:rsidRPr="00203FCE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сформулированным</w:t>
      </w:r>
      <w:r w:rsidR="00203FCE" w:rsidRPr="00203FCE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участниками</w:t>
      </w:r>
      <w:r w:rsidR="00203FCE" w:rsidRPr="00203FCE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взаимодействия.</w:t>
      </w:r>
    </w:p>
    <w:p w:rsidR="00203FCE" w:rsidRPr="00203FCE" w:rsidRDefault="00203FCE" w:rsidP="00203FCE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3FCE">
        <w:rPr>
          <w:rFonts w:ascii="Times New Roman" w:hAnsi="Times New Roman" w:cs="Times New Roman"/>
          <w:b/>
          <w:sz w:val="28"/>
          <w:szCs w:val="28"/>
        </w:rPr>
        <w:t>Универсальные</w:t>
      </w:r>
      <w:r w:rsidRPr="00203FCE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203FCE">
        <w:rPr>
          <w:rFonts w:ascii="Times New Roman" w:hAnsi="Times New Roman" w:cs="Times New Roman"/>
          <w:b/>
          <w:sz w:val="28"/>
          <w:szCs w:val="28"/>
        </w:rPr>
        <w:t>регулятивные</w:t>
      </w:r>
      <w:r w:rsidRPr="00203FCE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203FCE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203FCE" w:rsidRPr="00203FCE" w:rsidRDefault="00203FCE" w:rsidP="00203FCE">
      <w:pPr>
        <w:pStyle w:val="211"/>
        <w:tabs>
          <w:tab w:val="left" w:pos="567"/>
        </w:tabs>
        <w:spacing w:line="360" w:lineRule="auto"/>
        <w:jc w:val="both"/>
        <w:outlineLvl w:val="9"/>
      </w:pPr>
      <w:r w:rsidRPr="00203FCE">
        <w:t>Самоорганизация:</w:t>
      </w:r>
    </w:p>
    <w:p w:rsidR="00203FCE" w:rsidRPr="00203FCE" w:rsidRDefault="00AF3943" w:rsidP="00AF3943">
      <w:pPr>
        <w:pStyle w:val="af7"/>
        <w:tabs>
          <w:tab w:val="left" w:pos="567"/>
        </w:tabs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03FCE" w:rsidRPr="00203FCE">
        <w:rPr>
          <w:rFonts w:ascii="Times New Roman" w:hAnsi="Times New Roman"/>
          <w:sz w:val="28"/>
          <w:szCs w:val="28"/>
        </w:rPr>
        <w:t>выявлять</w:t>
      </w:r>
      <w:r w:rsidR="00203FCE" w:rsidRPr="00203FCE">
        <w:rPr>
          <w:rFonts w:ascii="Times New Roman" w:hAnsi="Times New Roman"/>
          <w:spacing w:val="34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проблемы</w:t>
      </w:r>
      <w:r w:rsidR="00203FCE" w:rsidRPr="00203FCE">
        <w:rPr>
          <w:rFonts w:ascii="Times New Roman" w:hAnsi="Times New Roman"/>
          <w:spacing w:val="34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в</w:t>
      </w:r>
      <w:r w:rsidR="00203FCE" w:rsidRPr="00203FCE">
        <w:rPr>
          <w:rFonts w:ascii="Times New Roman" w:hAnsi="Times New Roman"/>
          <w:spacing w:val="36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жизненных</w:t>
      </w:r>
      <w:r w:rsidR="00203FCE" w:rsidRPr="00203FCE">
        <w:rPr>
          <w:rFonts w:ascii="Times New Roman" w:hAnsi="Times New Roman"/>
          <w:spacing w:val="34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и</w:t>
      </w:r>
      <w:r w:rsidR="00203FCE" w:rsidRPr="00203FCE">
        <w:rPr>
          <w:rFonts w:ascii="Times New Roman" w:hAnsi="Times New Roman"/>
          <w:spacing w:val="37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учебных</w:t>
      </w:r>
      <w:r w:rsidR="00203FCE" w:rsidRPr="00203FCE">
        <w:rPr>
          <w:rFonts w:ascii="Times New Roman" w:hAnsi="Times New Roman"/>
          <w:spacing w:val="36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ситуациях,</w:t>
      </w:r>
      <w:r w:rsidR="00203FCE" w:rsidRPr="00203FCE">
        <w:rPr>
          <w:rFonts w:ascii="Times New Roman" w:hAnsi="Times New Roman"/>
          <w:spacing w:val="36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требующих</w:t>
      </w:r>
      <w:r w:rsidR="00203FCE" w:rsidRPr="00203FCE">
        <w:rPr>
          <w:rFonts w:ascii="Times New Roman" w:hAnsi="Times New Roman"/>
          <w:spacing w:val="-67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для</w:t>
      </w:r>
      <w:r w:rsidR="00203FCE" w:rsidRPr="00203FCE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решения</w:t>
      </w:r>
      <w:r w:rsidR="00203FCE" w:rsidRPr="00203FCE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физических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знаний;</w:t>
      </w:r>
    </w:p>
    <w:p w:rsidR="00203FCE" w:rsidRPr="00203FCE" w:rsidRDefault="00AF3943" w:rsidP="00AF3943">
      <w:pPr>
        <w:pStyle w:val="af7"/>
        <w:tabs>
          <w:tab w:val="left" w:pos="567"/>
        </w:tabs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03FCE" w:rsidRPr="00203FCE">
        <w:rPr>
          <w:rFonts w:ascii="Times New Roman" w:hAnsi="Times New Roman"/>
          <w:sz w:val="28"/>
          <w:szCs w:val="28"/>
        </w:rPr>
        <w:t xml:space="preserve">ориентироваться в различных подходах принятия </w:t>
      </w:r>
      <w:r w:rsidR="00203FCE" w:rsidRPr="00203FCE">
        <w:rPr>
          <w:rFonts w:ascii="Times New Roman" w:hAnsi="Times New Roman"/>
          <w:spacing w:val="-1"/>
          <w:sz w:val="28"/>
          <w:szCs w:val="28"/>
        </w:rPr>
        <w:t>решений</w:t>
      </w:r>
      <w:r w:rsidR="00203FCE" w:rsidRPr="00203FCE">
        <w:rPr>
          <w:rFonts w:ascii="Times New Roman" w:hAnsi="Times New Roman"/>
          <w:spacing w:val="-67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(индивидуальное, принятие решения в группе, принятие решений группой);</w:t>
      </w:r>
      <w:r w:rsidR="00203FCE" w:rsidRPr="00203FCE">
        <w:rPr>
          <w:rFonts w:ascii="Times New Roman" w:hAnsi="Times New Roman"/>
          <w:spacing w:val="-67"/>
          <w:sz w:val="28"/>
          <w:szCs w:val="28"/>
        </w:rPr>
        <w:t xml:space="preserve"> </w:t>
      </w:r>
    </w:p>
    <w:p w:rsidR="00203FCE" w:rsidRPr="00203FCE" w:rsidRDefault="00AF3943" w:rsidP="00AF3943">
      <w:pPr>
        <w:pStyle w:val="af7"/>
        <w:tabs>
          <w:tab w:val="left" w:pos="567"/>
          <w:tab w:val="left" w:pos="3830"/>
          <w:tab w:val="left" w:pos="4300"/>
          <w:tab w:val="left" w:pos="5923"/>
          <w:tab w:val="left" w:pos="7385"/>
          <w:tab w:val="left" w:pos="8841"/>
        </w:tabs>
        <w:spacing w:line="360" w:lineRule="auto"/>
        <w:ind w:right="108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03FCE" w:rsidRPr="00203FCE">
        <w:rPr>
          <w:rFonts w:ascii="Times New Roman" w:hAnsi="Times New Roman"/>
          <w:sz w:val="28"/>
          <w:szCs w:val="28"/>
        </w:rPr>
        <w:t>самостоятельно</w:t>
      </w:r>
      <w:r w:rsidR="00203FCE" w:rsidRPr="00203FCE">
        <w:rPr>
          <w:rFonts w:ascii="Times New Roman" w:hAnsi="Times New Roman"/>
          <w:spacing w:val="6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составлять</w:t>
      </w:r>
      <w:r w:rsidR="00203FCE" w:rsidRPr="00203FCE">
        <w:rPr>
          <w:rFonts w:ascii="Times New Roman" w:hAnsi="Times New Roman"/>
          <w:spacing w:val="7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алгоритм</w:t>
      </w:r>
      <w:r w:rsidR="00203FCE" w:rsidRPr="00203FCE">
        <w:rPr>
          <w:rFonts w:ascii="Times New Roman" w:hAnsi="Times New Roman"/>
          <w:spacing w:val="5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решения</w:t>
      </w:r>
      <w:r w:rsidR="00203FCE" w:rsidRPr="00203FCE">
        <w:rPr>
          <w:rFonts w:ascii="Times New Roman" w:hAnsi="Times New Roman"/>
          <w:spacing w:val="5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физической</w:t>
      </w:r>
      <w:r w:rsidR="00203FCE" w:rsidRPr="00203FCE">
        <w:rPr>
          <w:rFonts w:ascii="Times New Roman" w:hAnsi="Times New Roman"/>
          <w:spacing w:val="8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задачи</w:t>
      </w:r>
      <w:r w:rsidR="00203FCE" w:rsidRPr="00203FCE">
        <w:rPr>
          <w:rFonts w:ascii="Times New Roman" w:hAnsi="Times New Roman"/>
          <w:spacing w:val="6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или</w:t>
      </w:r>
    </w:p>
    <w:p w:rsidR="00203FCE" w:rsidRPr="00203FCE" w:rsidRDefault="00AF3943" w:rsidP="00AF3943">
      <w:pPr>
        <w:pStyle w:val="af7"/>
        <w:tabs>
          <w:tab w:val="left" w:pos="567"/>
        </w:tabs>
        <w:spacing w:line="360" w:lineRule="auto"/>
        <w:ind w:right="11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03FCE" w:rsidRPr="00203FCE">
        <w:rPr>
          <w:rFonts w:ascii="Times New Roman" w:hAnsi="Times New Roman"/>
          <w:sz w:val="28"/>
          <w:szCs w:val="28"/>
        </w:rPr>
        <w:t>плана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исследования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с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учётом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имеющихся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ресурсов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и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собственных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возможностей,</w:t>
      </w:r>
      <w:r w:rsidR="00203FCE" w:rsidRPr="00203FCE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аргументировать</w:t>
      </w:r>
      <w:r w:rsidR="00203FCE" w:rsidRPr="00203FCE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предлагаемые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варианты</w:t>
      </w:r>
      <w:r w:rsidR="00203FCE" w:rsidRPr="00203FCE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решений;</w:t>
      </w:r>
    </w:p>
    <w:p w:rsidR="00203FCE" w:rsidRPr="00203FCE" w:rsidRDefault="00AF3943" w:rsidP="00AF3943">
      <w:pPr>
        <w:pStyle w:val="af7"/>
        <w:tabs>
          <w:tab w:val="left" w:pos="567"/>
        </w:tabs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03FCE" w:rsidRPr="00203FCE">
        <w:rPr>
          <w:rFonts w:ascii="Times New Roman" w:hAnsi="Times New Roman"/>
          <w:sz w:val="28"/>
          <w:szCs w:val="28"/>
        </w:rPr>
        <w:t>делать</w:t>
      </w:r>
      <w:r w:rsidR="00203FCE" w:rsidRPr="00203FCE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выбор и</w:t>
      </w:r>
      <w:r w:rsidR="00203FCE" w:rsidRPr="00203FCE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брать</w:t>
      </w:r>
      <w:r w:rsidR="00203FCE" w:rsidRPr="00203FCE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ответственность</w:t>
      </w:r>
      <w:r w:rsidR="00203FCE" w:rsidRPr="00203FCE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за</w:t>
      </w:r>
      <w:r w:rsidR="00203FCE" w:rsidRPr="00203FCE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решение.</w:t>
      </w:r>
    </w:p>
    <w:p w:rsidR="00203FCE" w:rsidRPr="00203FCE" w:rsidRDefault="00203FCE" w:rsidP="00203FCE">
      <w:pPr>
        <w:pStyle w:val="211"/>
        <w:tabs>
          <w:tab w:val="left" w:pos="567"/>
        </w:tabs>
        <w:spacing w:before="3" w:line="360" w:lineRule="auto"/>
        <w:jc w:val="both"/>
        <w:outlineLvl w:val="9"/>
        <w:rPr>
          <w:i w:val="0"/>
        </w:rPr>
      </w:pPr>
      <w:r w:rsidRPr="00203FCE">
        <w:t>Самоконтроль</w:t>
      </w:r>
      <w:r w:rsidRPr="00203FCE">
        <w:rPr>
          <w:spacing w:val="-4"/>
        </w:rPr>
        <w:t xml:space="preserve"> </w:t>
      </w:r>
      <w:r w:rsidRPr="00203FCE">
        <w:rPr>
          <w:i w:val="0"/>
        </w:rPr>
        <w:t>(</w:t>
      </w:r>
      <w:r w:rsidRPr="00203FCE">
        <w:t>рефлексия</w:t>
      </w:r>
      <w:r w:rsidRPr="00203FCE">
        <w:rPr>
          <w:i w:val="0"/>
        </w:rPr>
        <w:t>):</w:t>
      </w:r>
    </w:p>
    <w:p w:rsidR="00203FCE" w:rsidRPr="00203FCE" w:rsidRDefault="005B73B5" w:rsidP="005B73B5">
      <w:pPr>
        <w:pStyle w:val="af7"/>
        <w:tabs>
          <w:tab w:val="left" w:pos="567"/>
        </w:tabs>
        <w:spacing w:line="360" w:lineRule="auto"/>
        <w:ind w:right="11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03FCE" w:rsidRPr="00203FCE">
        <w:rPr>
          <w:rFonts w:ascii="Times New Roman" w:hAnsi="Times New Roman"/>
          <w:sz w:val="28"/>
          <w:szCs w:val="28"/>
        </w:rPr>
        <w:t>давать адекватную оценку ситуации и предлагать план её изменения;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объяснять</w:t>
      </w:r>
      <w:r w:rsidR="00203FCE" w:rsidRPr="00203FCE">
        <w:rPr>
          <w:rFonts w:ascii="Times New Roman" w:hAnsi="Times New Roman"/>
          <w:spacing w:val="65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причины</w:t>
      </w:r>
      <w:r w:rsidR="00203FCE" w:rsidRPr="00203FCE">
        <w:rPr>
          <w:rFonts w:ascii="Times New Roman" w:hAnsi="Times New Roman"/>
          <w:spacing w:val="66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достижения</w:t>
      </w:r>
      <w:r w:rsidR="00203FCE" w:rsidRPr="00203FCE">
        <w:rPr>
          <w:rFonts w:ascii="Times New Roman" w:hAnsi="Times New Roman"/>
          <w:spacing w:val="66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(недостижения)</w:t>
      </w:r>
      <w:r w:rsidR="00203FCE" w:rsidRPr="00203FCE">
        <w:rPr>
          <w:rFonts w:ascii="Times New Roman" w:hAnsi="Times New Roman"/>
          <w:spacing w:val="66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результатов</w:t>
      </w:r>
    </w:p>
    <w:p w:rsidR="00203FCE" w:rsidRPr="00203FCE" w:rsidRDefault="005B73B5" w:rsidP="005B73B5">
      <w:pPr>
        <w:pStyle w:val="af7"/>
        <w:tabs>
          <w:tab w:val="left" w:pos="567"/>
        </w:tabs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03FCE" w:rsidRPr="00203FCE">
        <w:rPr>
          <w:rFonts w:ascii="Times New Roman" w:hAnsi="Times New Roman"/>
          <w:sz w:val="28"/>
          <w:szCs w:val="28"/>
        </w:rPr>
        <w:t>деятельности,</w:t>
      </w:r>
      <w:r w:rsidR="00203FCE" w:rsidRPr="00203FCE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давать</w:t>
      </w:r>
      <w:r w:rsidR="00203FCE" w:rsidRPr="00203FCE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оценку</w:t>
      </w:r>
      <w:r w:rsidR="00203FCE" w:rsidRPr="00203FCE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приобретённому</w:t>
      </w:r>
      <w:r w:rsidR="00203FCE" w:rsidRPr="00203FCE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опыту;</w:t>
      </w:r>
    </w:p>
    <w:p w:rsidR="00203FCE" w:rsidRPr="00203FCE" w:rsidRDefault="005B73B5" w:rsidP="005B73B5">
      <w:pPr>
        <w:pStyle w:val="af7"/>
        <w:tabs>
          <w:tab w:val="left" w:pos="567"/>
        </w:tabs>
        <w:spacing w:line="360" w:lineRule="auto"/>
        <w:ind w:right="109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203FCE" w:rsidRPr="00203FCE">
        <w:rPr>
          <w:rFonts w:ascii="Times New Roman" w:hAnsi="Times New Roman"/>
          <w:sz w:val="28"/>
          <w:szCs w:val="28"/>
        </w:rPr>
        <w:t>вносить коррективы в деятельность (в том числе в ход выполнения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физического исследования или проекта) на основе новых обстоятельств,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изменившихся</w:t>
      </w:r>
      <w:r w:rsidR="00203FCE" w:rsidRPr="00203FCE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ситуаций,</w:t>
      </w:r>
      <w:r w:rsidR="00203FCE" w:rsidRPr="00203FCE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установленных</w:t>
      </w:r>
      <w:r w:rsidR="00203FCE" w:rsidRPr="00203FCE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ошибок,</w:t>
      </w:r>
      <w:r w:rsidR="00203FCE" w:rsidRPr="00203FCE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возникших</w:t>
      </w:r>
      <w:r w:rsidR="00203FCE" w:rsidRPr="00203FCE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трудностей;</w:t>
      </w:r>
    </w:p>
    <w:p w:rsidR="00203FCE" w:rsidRPr="00203FCE" w:rsidRDefault="005B73B5" w:rsidP="005B73B5">
      <w:pPr>
        <w:pStyle w:val="af7"/>
        <w:tabs>
          <w:tab w:val="left" w:pos="567"/>
        </w:tabs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03FCE" w:rsidRPr="00203FCE">
        <w:rPr>
          <w:rFonts w:ascii="Times New Roman" w:hAnsi="Times New Roman"/>
          <w:sz w:val="28"/>
          <w:szCs w:val="28"/>
        </w:rPr>
        <w:t>оценивать</w:t>
      </w:r>
      <w:r w:rsidR="00203FCE" w:rsidRPr="00203FCE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соответствие</w:t>
      </w:r>
      <w:r w:rsidR="00203FCE" w:rsidRPr="00203FCE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результата цели</w:t>
      </w:r>
      <w:r w:rsidR="00203FCE" w:rsidRPr="00203FCE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и</w:t>
      </w:r>
      <w:r w:rsidR="00203FCE" w:rsidRPr="00203FCE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условиям.</w:t>
      </w:r>
    </w:p>
    <w:p w:rsidR="00203FCE" w:rsidRPr="00203FCE" w:rsidRDefault="00203FCE" w:rsidP="00203FCE">
      <w:pPr>
        <w:pStyle w:val="211"/>
        <w:tabs>
          <w:tab w:val="left" w:pos="567"/>
        </w:tabs>
        <w:spacing w:before="4" w:line="360" w:lineRule="auto"/>
        <w:jc w:val="both"/>
        <w:outlineLvl w:val="9"/>
        <w:rPr>
          <w:i w:val="0"/>
        </w:rPr>
      </w:pPr>
      <w:r w:rsidRPr="00203FCE">
        <w:t>Эмоциональный</w:t>
      </w:r>
      <w:r w:rsidRPr="00203FCE">
        <w:rPr>
          <w:spacing w:val="-6"/>
        </w:rPr>
        <w:t xml:space="preserve"> </w:t>
      </w:r>
      <w:r w:rsidRPr="00203FCE">
        <w:t>интеллект</w:t>
      </w:r>
      <w:r w:rsidRPr="00203FCE">
        <w:rPr>
          <w:i w:val="0"/>
        </w:rPr>
        <w:t>:</w:t>
      </w:r>
    </w:p>
    <w:p w:rsidR="00203FCE" w:rsidRPr="00203FCE" w:rsidRDefault="005B73B5" w:rsidP="005B73B5">
      <w:pPr>
        <w:pStyle w:val="af7"/>
        <w:tabs>
          <w:tab w:val="left" w:pos="567"/>
        </w:tabs>
        <w:spacing w:line="360" w:lineRule="auto"/>
        <w:ind w:right="11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03FCE" w:rsidRPr="00203FCE">
        <w:rPr>
          <w:rFonts w:ascii="Times New Roman" w:hAnsi="Times New Roman"/>
          <w:sz w:val="28"/>
          <w:szCs w:val="28"/>
        </w:rPr>
        <w:t>ставить</w:t>
      </w:r>
      <w:r w:rsidR="00203FCE" w:rsidRPr="00203FCE">
        <w:rPr>
          <w:rFonts w:ascii="Times New Roman" w:hAnsi="Times New Roman"/>
          <w:spacing w:val="27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себя</w:t>
      </w:r>
      <w:r w:rsidR="00203FCE" w:rsidRPr="00203FCE">
        <w:rPr>
          <w:rFonts w:ascii="Times New Roman" w:hAnsi="Times New Roman"/>
          <w:spacing w:val="27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на</w:t>
      </w:r>
      <w:r w:rsidR="00203FCE" w:rsidRPr="00203FCE">
        <w:rPr>
          <w:rFonts w:ascii="Times New Roman" w:hAnsi="Times New Roman"/>
          <w:spacing w:val="26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место</w:t>
      </w:r>
      <w:r w:rsidR="00203FCE" w:rsidRPr="00203FCE">
        <w:rPr>
          <w:rFonts w:ascii="Times New Roman" w:hAnsi="Times New Roman"/>
          <w:spacing w:val="27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другого</w:t>
      </w:r>
      <w:r w:rsidR="00203FCE" w:rsidRPr="00203FCE">
        <w:rPr>
          <w:rFonts w:ascii="Times New Roman" w:hAnsi="Times New Roman"/>
          <w:spacing w:val="27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человека</w:t>
      </w:r>
      <w:r w:rsidR="00203FCE" w:rsidRPr="00203FCE">
        <w:rPr>
          <w:rFonts w:ascii="Times New Roman" w:hAnsi="Times New Roman"/>
          <w:spacing w:val="29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в</w:t>
      </w:r>
      <w:r w:rsidR="00203FCE" w:rsidRPr="00203FCE">
        <w:rPr>
          <w:rFonts w:ascii="Times New Roman" w:hAnsi="Times New Roman"/>
          <w:spacing w:val="27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ходе</w:t>
      </w:r>
      <w:r w:rsidR="00203FCE" w:rsidRPr="00203FCE">
        <w:rPr>
          <w:rFonts w:ascii="Times New Roman" w:hAnsi="Times New Roman"/>
          <w:spacing w:val="29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спора</w:t>
      </w:r>
      <w:r w:rsidR="00203FCE" w:rsidRPr="00203FCE">
        <w:rPr>
          <w:rFonts w:ascii="Times New Roman" w:hAnsi="Times New Roman"/>
          <w:spacing w:val="27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или</w:t>
      </w:r>
      <w:r w:rsidR="00203FCE" w:rsidRPr="00203FCE">
        <w:rPr>
          <w:rFonts w:ascii="Times New Roman" w:hAnsi="Times New Roman"/>
          <w:spacing w:val="24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дискуссии</w:t>
      </w:r>
      <w:r w:rsidR="00203FCE" w:rsidRPr="00203FCE">
        <w:rPr>
          <w:rFonts w:ascii="Times New Roman" w:hAnsi="Times New Roman"/>
          <w:spacing w:val="-67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на</w:t>
      </w:r>
      <w:r w:rsidR="00203FCE" w:rsidRPr="00203FCE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научную</w:t>
      </w:r>
      <w:r w:rsidR="00203FCE" w:rsidRPr="00203FCE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тему,</w:t>
      </w:r>
      <w:r w:rsidR="00203FCE" w:rsidRPr="00203FCE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понимать</w:t>
      </w:r>
      <w:r w:rsidR="00203FCE" w:rsidRPr="00203FCE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мотивы,</w:t>
      </w:r>
      <w:r w:rsidR="00203FCE" w:rsidRPr="00203FCE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намерения и</w:t>
      </w:r>
      <w:r w:rsidR="00203FCE" w:rsidRPr="00203FCE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логику</w:t>
      </w:r>
      <w:r w:rsidR="00203FCE" w:rsidRPr="00203FCE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другого.</w:t>
      </w:r>
    </w:p>
    <w:p w:rsidR="00203FCE" w:rsidRPr="00203FCE" w:rsidRDefault="00203FCE" w:rsidP="00203FCE">
      <w:pPr>
        <w:pStyle w:val="211"/>
        <w:tabs>
          <w:tab w:val="left" w:pos="567"/>
        </w:tabs>
        <w:spacing w:before="1" w:line="360" w:lineRule="auto"/>
        <w:jc w:val="both"/>
        <w:outlineLvl w:val="9"/>
        <w:rPr>
          <w:i w:val="0"/>
        </w:rPr>
      </w:pPr>
      <w:r w:rsidRPr="00203FCE">
        <w:t>Принятие</w:t>
      </w:r>
      <w:r w:rsidRPr="00203FCE">
        <w:rPr>
          <w:spacing w:val="-2"/>
        </w:rPr>
        <w:t xml:space="preserve"> </w:t>
      </w:r>
      <w:r w:rsidRPr="00203FCE">
        <w:t>себя</w:t>
      </w:r>
      <w:r w:rsidRPr="00203FCE">
        <w:rPr>
          <w:spacing w:val="-2"/>
        </w:rPr>
        <w:t xml:space="preserve"> </w:t>
      </w:r>
      <w:r w:rsidRPr="00203FCE">
        <w:t>и</w:t>
      </w:r>
      <w:r w:rsidRPr="00203FCE">
        <w:rPr>
          <w:spacing w:val="-1"/>
        </w:rPr>
        <w:t xml:space="preserve"> </w:t>
      </w:r>
      <w:r w:rsidRPr="00203FCE">
        <w:t>других</w:t>
      </w:r>
      <w:r w:rsidRPr="00203FCE">
        <w:rPr>
          <w:i w:val="0"/>
        </w:rPr>
        <w:t>:</w:t>
      </w:r>
    </w:p>
    <w:p w:rsidR="00203FCE" w:rsidRPr="00203FCE" w:rsidRDefault="005B73B5" w:rsidP="005B73B5">
      <w:pPr>
        <w:pStyle w:val="af7"/>
        <w:tabs>
          <w:tab w:val="left" w:pos="567"/>
        </w:tabs>
        <w:spacing w:line="360" w:lineRule="auto"/>
        <w:ind w:right="104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03FCE" w:rsidRPr="00203FCE">
        <w:rPr>
          <w:rFonts w:ascii="Times New Roman" w:hAnsi="Times New Roman"/>
          <w:sz w:val="28"/>
          <w:szCs w:val="28"/>
        </w:rPr>
        <w:t>признавать своё право на ошибку при решении физических задач или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в</w:t>
      </w:r>
      <w:r w:rsidR="00203FCE" w:rsidRPr="00203FCE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утверждениях</w:t>
      </w:r>
      <w:r w:rsidR="00203FCE" w:rsidRPr="00203FC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на</w:t>
      </w:r>
      <w:r w:rsidR="00203FCE" w:rsidRPr="00203FCE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научные</w:t>
      </w:r>
      <w:r w:rsidR="00203FCE" w:rsidRPr="00203FCE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темы</w:t>
      </w:r>
      <w:r w:rsidR="00203FCE" w:rsidRPr="00203FCE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и такое же</w:t>
      </w:r>
      <w:r w:rsidR="00203FCE" w:rsidRPr="00203FCE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право</w:t>
      </w:r>
      <w:r w:rsidR="00203FCE" w:rsidRPr="00203FCE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203FCE" w:rsidRPr="00203FCE">
        <w:rPr>
          <w:rFonts w:ascii="Times New Roman" w:hAnsi="Times New Roman"/>
          <w:sz w:val="28"/>
          <w:szCs w:val="28"/>
        </w:rPr>
        <w:t>другого.</w:t>
      </w:r>
    </w:p>
    <w:p w:rsidR="00203FCE" w:rsidRPr="00203FCE" w:rsidRDefault="00203FCE" w:rsidP="005B73B5">
      <w:pPr>
        <w:pStyle w:val="af7"/>
        <w:tabs>
          <w:tab w:val="left" w:pos="567"/>
        </w:tabs>
        <w:spacing w:line="360" w:lineRule="auto"/>
        <w:ind w:right="226" w:firstLine="567"/>
        <w:jc w:val="both"/>
        <w:rPr>
          <w:rFonts w:ascii="Times New Roman" w:hAnsi="Times New Roman"/>
          <w:sz w:val="28"/>
          <w:szCs w:val="28"/>
        </w:rPr>
      </w:pPr>
      <w:r w:rsidRPr="00203FCE">
        <w:rPr>
          <w:rFonts w:ascii="Times New Roman" w:hAnsi="Times New Roman"/>
          <w:sz w:val="28"/>
          <w:szCs w:val="28"/>
        </w:rPr>
        <w:t>У учащихся с РАС с трудом формируются навыки взаимодействия с учетом позиции другого и длительное время сохраняется эгоцентрическая позиция в общении, присущая более младшему возрасту. Даже учащиеся, удовлетворительно владеющие технической стороной общения, затрудняются в оценке намерений и позиции партнера и гибком реагировании на изменения, возникшие в ситуации общения. Особенно сложно у учащихся с РАС формируется умение работать в группе из-за сложности задачи взаимодействия одновременно с несколькими партнерами по совместной деятельности.</w:t>
      </w:r>
    </w:p>
    <w:p w:rsidR="00203FCE" w:rsidRPr="00203FCE" w:rsidRDefault="00203FCE" w:rsidP="005B73B5">
      <w:pPr>
        <w:pStyle w:val="af7"/>
        <w:tabs>
          <w:tab w:val="left" w:pos="567"/>
        </w:tabs>
        <w:spacing w:line="360" w:lineRule="auto"/>
        <w:ind w:right="226" w:firstLine="567"/>
        <w:jc w:val="both"/>
        <w:rPr>
          <w:rFonts w:ascii="Times New Roman" w:hAnsi="Times New Roman"/>
          <w:sz w:val="28"/>
          <w:szCs w:val="28"/>
        </w:rPr>
      </w:pPr>
      <w:r w:rsidRPr="00203FCE">
        <w:rPr>
          <w:rFonts w:ascii="Times New Roman" w:hAnsi="Times New Roman"/>
          <w:sz w:val="28"/>
          <w:szCs w:val="28"/>
        </w:rPr>
        <w:t>Несмотря на то, что в подростковом возрасте у детей с РАС появляется мотивация к общению со сверстниками, без создания специально организованной помощи школьнику с РАС в организации межличностных контактов и развитии навыков общения со стороны педагогов, его собственные действия могут быть неэффективными.</w:t>
      </w:r>
    </w:p>
    <w:p w:rsidR="00203FCE" w:rsidRPr="00203FCE" w:rsidRDefault="00203FCE" w:rsidP="00203FCE">
      <w:pPr>
        <w:pStyle w:val="af7"/>
        <w:tabs>
          <w:tab w:val="left" w:pos="567"/>
        </w:tabs>
        <w:spacing w:line="360" w:lineRule="auto"/>
        <w:ind w:left="450" w:right="226"/>
        <w:jc w:val="both"/>
        <w:outlineLvl w:val="1"/>
        <w:rPr>
          <w:rFonts w:ascii="Times New Roman" w:hAnsi="Times New Roman"/>
          <w:b/>
          <w:spacing w:val="-67"/>
          <w:sz w:val="28"/>
          <w:szCs w:val="28"/>
        </w:rPr>
      </w:pPr>
      <w:bookmarkStart w:id="5" w:name="_Toc175571292"/>
      <w:r w:rsidRPr="00203FCE">
        <w:rPr>
          <w:rFonts w:ascii="Times New Roman" w:hAnsi="Times New Roman"/>
          <w:b/>
          <w:sz w:val="28"/>
          <w:szCs w:val="28"/>
        </w:rPr>
        <w:t>Предметные результаты</w:t>
      </w:r>
      <w:bookmarkEnd w:id="5"/>
      <w:r w:rsidRPr="00203FCE">
        <w:rPr>
          <w:rFonts w:ascii="Times New Roman" w:hAnsi="Times New Roman"/>
          <w:b/>
          <w:spacing w:val="-67"/>
          <w:sz w:val="28"/>
          <w:szCs w:val="28"/>
        </w:rPr>
        <w:t xml:space="preserve"> </w:t>
      </w:r>
    </w:p>
    <w:p w:rsidR="00203FCE" w:rsidRPr="00203FCE" w:rsidRDefault="00203FCE" w:rsidP="00F07897">
      <w:pPr>
        <w:pStyle w:val="af7"/>
        <w:spacing w:line="360" w:lineRule="auto"/>
        <w:ind w:right="226" w:firstLine="567"/>
        <w:jc w:val="both"/>
        <w:rPr>
          <w:rFonts w:ascii="Times New Roman" w:hAnsi="Times New Roman"/>
          <w:sz w:val="28"/>
          <w:szCs w:val="28"/>
        </w:rPr>
      </w:pPr>
      <w:r w:rsidRPr="00203FCE">
        <w:rPr>
          <w:rFonts w:ascii="Times New Roman" w:hAnsi="Times New Roman"/>
          <w:sz w:val="28"/>
          <w:szCs w:val="28"/>
        </w:rPr>
        <w:t xml:space="preserve">Достижение предметных результатов обучающимися с РАС на этапе обучения в основной школе определяется индивидуальными особенностями, связанными как с особенностями познавательной </w:t>
      </w:r>
      <w:r w:rsidRPr="00203FCE">
        <w:rPr>
          <w:rFonts w:ascii="Times New Roman" w:hAnsi="Times New Roman"/>
          <w:sz w:val="28"/>
          <w:szCs w:val="28"/>
        </w:rPr>
        <w:lastRenderedPageBreak/>
        <w:t>деятельности и неравномерностью развития психических функций, так и социальным опытом аутичных школьников. Поэтому достижение предметных результатов конкретным учащимся может не всегда совпадать с временными границами обучения по годам обучения.</w:t>
      </w:r>
    </w:p>
    <w:p w:rsidR="00D6515D" w:rsidRPr="00D6515D" w:rsidRDefault="00D6515D" w:rsidP="00D6515D">
      <w:pPr>
        <w:pStyle w:val="af7"/>
        <w:spacing w:line="36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D6515D">
        <w:rPr>
          <w:rFonts w:ascii="Times New Roman" w:hAnsi="Times New Roman"/>
          <w:sz w:val="28"/>
          <w:szCs w:val="28"/>
        </w:rPr>
        <w:t>Предметные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результаты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изучения физики в 9 классе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должны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отражать</w:t>
      </w:r>
      <w:r w:rsidRPr="00D6515D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сформированность</w:t>
      </w:r>
      <w:r w:rsidRPr="00D6515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у</w:t>
      </w:r>
      <w:r w:rsidRPr="00D6515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обучающихся умений:</w:t>
      </w:r>
    </w:p>
    <w:p w:rsidR="00D6515D" w:rsidRPr="00D6515D" w:rsidRDefault="00D6515D" w:rsidP="00D6515D">
      <w:pPr>
        <w:pStyle w:val="af7"/>
        <w:spacing w:line="36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6515D">
        <w:rPr>
          <w:rFonts w:ascii="Times New Roman" w:hAnsi="Times New Roman"/>
          <w:sz w:val="28"/>
          <w:szCs w:val="28"/>
        </w:rPr>
        <w:t>использовать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понятия: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система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отсчёта,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материальная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точка,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траектория,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относительность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механического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движения,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деформация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(упругая,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пластическая),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трение,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центростремительное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ускорение,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невесомость и перегрузки; центр тяжести; абсолютно твёрдое тело, центр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тяжести твёрдого тела, равновесие; механические колебания и волны, звук,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инфразвук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и ультразвук;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электромагнитные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волны,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шкала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электромагнитных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волн,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свет,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близорукость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и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дальнозоркость,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спектры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испускания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и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поглощения;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альфа-,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бета-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и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гамма-излучения,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изотопы,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ядерная</w:t>
      </w:r>
      <w:r w:rsidRPr="00D6515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энергетика;</w:t>
      </w:r>
    </w:p>
    <w:p w:rsidR="00D6515D" w:rsidRPr="00D6515D" w:rsidRDefault="00D6515D" w:rsidP="00D6515D">
      <w:pPr>
        <w:pStyle w:val="af7"/>
        <w:spacing w:line="36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6515D">
        <w:rPr>
          <w:rFonts w:ascii="Times New Roman" w:hAnsi="Times New Roman"/>
          <w:sz w:val="28"/>
          <w:szCs w:val="28"/>
        </w:rPr>
        <w:t>различать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явления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(равномерное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и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неравномерное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прямолинейное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движение, равноускоренное прямолинейное движение, свободное падение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тел,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равномерное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движение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по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окружности,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взаимодействие</w:t>
      </w:r>
      <w:r w:rsidRPr="00D6515D">
        <w:rPr>
          <w:rFonts w:ascii="Times New Roman" w:hAnsi="Times New Roman"/>
          <w:spacing w:val="7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тел,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реактивное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движение,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колебательное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движение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(затухающие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и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вынужденные колебания), резонанс, волновое движение, отражение звука,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прямолинейное распространение, отражение и преломление света, полное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внутреннее отражение света, разложение белого света в спектр и сложение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спектральных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цветов,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дисперсия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света,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естественная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радиоактивность,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возникновение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линейчатого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спектра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излучения)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по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описанию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их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характерных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свойств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и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на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основе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опытов,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демонстрирующих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данное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физическое</w:t>
      </w:r>
      <w:r w:rsidRPr="00D6515D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явление;</w:t>
      </w:r>
    </w:p>
    <w:p w:rsidR="00D6515D" w:rsidRPr="00D6515D" w:rsidRDefault="00D6515D" w:rsidP="00D6515D">
      <w:pPr>
        <w:pStyle w:val="af7"/>
        <w:spacing w:line="36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6515D">
        <w:rPr>
          <w:rFonts w:ascii="Times New Roman" w:hAnsi="Times New Roman"/>
          <w:sz w:val="28"/>
          <w:szCs w:val="28"/>
        </w:rPr>
        <w:t>распознавать проявление изученных физических явлений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в</w:t>
      </w:r>
      <w:r w:rsidRPr="00D6515D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окружающем</w:t>
      </w:r>
      <w:r w:rsidRPr="00D6515D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мире</w:t>
      </w:r>
      <w:r w:rsidRPr="00D6515D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(в</w:t>
      </w:r>
      <w:r w:rsidRPr="00D6515D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том</w:t>
      </w:r>
      <w:r w:rsidRPr="00D6515D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числе</w:t>
      </w:r>
      <w:r w:rsidRPr="00D6515D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физические</w:t>
      </w:r>
      <w:r w:rsidRPr="00D6515D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явления</w:t>
      </w:r>
      <w:r w:rsidRPr="00D6515D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в</w:t>
      </w:r>
      <w:r w:rsidRPr="00D6515D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природе:</w:t>
      </w:r>
      <w:r w:rsidRPr="00D6515D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приливы</w:t>
      </w:r>
      <w:r w:rsidRPr="00D6515D">
        <w:rPr>
          <w:rFonts w:ascii="Times New Roman" w:hAnsi="Times New Roman"/>
          <w:spacing w:val="-68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и</w:t>
      </w:r>
      <w:r w:rsidRPr="00D6515D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отливы,</w:t>
      </w:r>
      <w:r w:rsidRPr="00D6515D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движение</w:t>
      </w:r>
      <w:r w:rsidRPr="00D6515D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планет</w:t>
      </w:r>
      <w:r w:rsidRPr="00D6515D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Солнечной</w:t>
      </w:r>
      <w:r w:rsidRPr="00D6515D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системы,</w:t>
      </w:r>
      <w:r w:rsidRPr="00D6515D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реактивное</w:t>
      </w:r>
      <w:r w:rsidRPr="00D6515D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движение живых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организмов,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восприятие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звуков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животными,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землетрясение,</w:t>
      </w:r>
      <w:r w:rsidRPr="00D6515D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сейсмические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волны,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цунами,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эхо,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цвета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тел,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оптические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явления</w:t>
      </w:r>
      <w:r w:rsidRPr="00D6515D">
        <w:rPr>
          <w:rFonts w:ascii="Times New Roman" w:hAnsi="Times New Roman"/>
          <w:spacing w:val="7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в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природе,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биологическое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lastRenderedPageBreak/>
        <w:t>действие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видимого,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ультрафиолетового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и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рентгеновского излучений; естественный радиоактивный фон, космические</w:t>
      </w:r>
      <w:r w:rsidRPr="00D6515D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лучи,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радиоактивное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излучение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природных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минералов;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действие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радиоактивных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излучений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на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организм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человека),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при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этом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переводить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практическую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задачу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в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учебную,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выделять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существенные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свойства/признаки</w:t>
      </w:r>
      <w:r w:rsidRPr="00D6515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физических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явлений;</w:t>
      </w:r>
    </w:p>
    <w:p w:rsidR="00D6515D" w:rsidRPr="00D6515D" w:rsidRDefault="00D6515D" w:rsidP="00D6515D">
      <w:pPr>
        <w:pStyle w:val="af7"/>
        <w:spacing w:before="2" w:line="36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6515D">
        <w:rPr>
          <w:rFonts w:ascii="Times New Roman" w:hAnsi="Times New Roman"/>
          <w:sz w:val="28"/>
          <w:szCs w:val="28"/>
        </w:rPr>
        <w:t>описывать изученные свойства тел и физические явления, используя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физические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величины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(средняя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и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мгновенная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скорость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тела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при</w:t>
      </w:r>
      <w:r w:rsidRPr="00D6515D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неравномерном</w:t>
      </w:r>
      <w:r w:rsidRPr="00D6515D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движении,</w:t>
      </w:r>
      <w:r w:rsidRPr="00D6515D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ускорение,</w:t>
      </w:r>
      <w:r w:rsidRPr="00D6515D">
        <w:rPr>
          <w:rFonts w:ascii="Times New Roman" w:hAnsi="Times New Roman"/>
          <w:spacing w:val="-12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перемещение,</w:t>
      </w:r>
      <w:r w:rsidRPr="00D6515D">
        <w:rPr>
          <w:rFonts w:ascii="Times New Roman" w:hAnsi="Times New Roman"/>
          <w:spacing w:val="-12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путь,</w:t>
      </w:r>
      <w:r w:rsidRPr="00D6515D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угловая</w:t>
      </w:r>
      <w:r w:rsidRPr="00D6515D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скорость,</w:t>
      </w:r>
      <w:r w:rsidRPr="00D6515D">
        <w:rPr>
          <w:rFonts w:ascii="Times New Roman" w:hAnsi="Times New Roman"/>
          <w:spacing w:val="-68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сила трения, сила упругости, сила тяжести, ускорение свободного падения,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вес тела, импульс тела, импульс силы, механическая работа и мощность,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потенциальная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энергия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тела,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поднятого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над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поверхностью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земли,</w:t>
      </w:r>
      <w:r w:rsidRPr="00D6515D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потенциальная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энергия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сжатой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пружины,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кинетическая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энергия,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полная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механическая</w:t>
      </w:r>
      <w:r w:rsidRPr="00D6515D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энергия,</w:t>
      </w:r>
      <w:r w:rsidRPr="00D6515D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период</w:t>
      </w:r>
      <w:r w:rsidRPr="00D6515D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и</w:t>
      </w:r>
      <w:r w:rsidRPr="00D6515D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частота</w:t>
      </w:r>
      <w:r w:rsidRPr="00D6515D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колебаний,</w:t>
      </w:r>
      <w:r w:rsidRPr="00D6515D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длина</w:t>
      </w:r>
      <w:r w:rsidRPr="00D6515D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волны,</w:t>
      </w:r>
      <w:r w:rsidRPr="00D6515D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громкость</w:t>
      </w:r>
      <w:r w:rsidRPr="00D6515D">
        <w:rPr>
          <w:rFonts w:ascii="Times New Roman" w:hAnsi="Times New Roman"/>
          <w:spacing w:val="-68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звука и высота тона, скорость света, показатель преломления среды); при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описании правильно трактовать физический смысл используемых величин,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обозначения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и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единицы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физических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величин,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находить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формулы,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связывающие</w:t>
      </w:r>
      <w:r w:rsidRPr="00D6515D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данную</w:t>
      </w:r>
      <w:r w:rsidRPr="00D6515D">
        <w:rPr>
          <w:rFonts w:ascii="Times New Roman" w:hAnsi="Times New Roman"/>
          <w:spacing w:val="-13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физическую</w:t>
      </w:r>
      <w:r w:rsidRPr="00D6515D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величину</w:t>
      </w:r>
      <w:r w:rsidRPr="00D6515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с</w:t>
      </w:r>
      <w:r w:rsidRPr="00D6515D">
        <w:rPr>
          <w:rFonts w:ascii="Times New Roman" w:hAnsi="Times New Roman"/>
          <w:spacing w:val="-13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другими</w:t>
      </w:r>
      <w:r w:rsidRPr="00D6515D">
        <w:rPr>
          <w:rFonts w:ascii="Times New Roman" w:hAnsi="Times New Roman"/>
          <w:spacing w:val="-12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величинами,</w:t>
      </w:r>
      <w:r w:rsidRPr="00D6515D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строить</w:t>
      </w:r>
      <w:r w:rsidRPr="00D6515D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графики</w:t>
      </w:r>
      <w:r w:rsidRPr="00D6515D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изученных</w:t>
      </w:r>
      <w:r w:rsidRPr="00D6515D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зависимостей</w:t>
      </w:r>
      <w:r w:rsidRPr="00D6515D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физических</w:t>
      </w:r>
      <w:r w:rsidRPr="00D6515D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величин;</w:t>
      </w:r>
    </w:p>
    <w:p w:rsidR="00D6515D" w:rsidRPr="00D6515D" w:rsidRDefault="00D6515D" w:rsidP="00D6515D">
      <w:pPr>
        <w:pStyle w:val="af7"/>
        <w:spacing w:before="1" w:line="36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6515D">
        <w:rPr>
          <w:rFonts w:ascii="Times New Roman" w:hAnsi="Times New Roman"/>
          <w:sz w:val="28"/>
          <w:szCs w:val="28"/>
        </w:rPr>
        <w:t>характеризовать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свойства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тел,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физические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явления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и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процессы,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используя закон сохранения энергии, закон всемирного тяготения, принцип</w:t>
      </w:r>
      <w:r w:rsidRPr="00D6515D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суперпозиции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сил,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принцип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относительности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Галилея,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законы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Ньютона,</w:t>
      </w:r>
      <w:r w:rsidRPr="00D6515D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закон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сохранения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импульса,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законы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отражения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и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преломления</w:t>
      </w:r>
      <w:r w:rsidRPr="00D6515D">
        <w:rPr>
          <w:rFonts w:ascii="Times New Roman" w:hAnsi="Times New Roman"/>
          <w:spacing w:val="70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света,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законы сохранения зарядового и массового чисел при ядерных реакциях;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при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этом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давать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словесную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формулировку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закона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и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записывать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его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математическое</w:t>
      </w:r>
      <w:r w:rsidRPr="00D6515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выражение;</w:t>
      </w:r>
    </w:p>
    <w:p w:rsidR="00D6515D" w:rsidRPr="00D6515D" w:rsidRDefault="00D6515D" w:rsidP="00D6515D">
      <w:pPr>
        <w:pStyle w:val="af7"/>
        <w:spacing w:line="36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6515D">
        <w:rPr>
          <w:rFonts w:ascii="Times New Roman" w:hAnsi="Times New Roman"/>
          <w:sz w:val="28"/>
          <w:szCs w:val="28"/>
        </w:rPr>
        <w:t>объяснять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физические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процессы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и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свойства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тел,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в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том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числе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и в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контексте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ситуаций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практико-ориентированного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характера: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выявлять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причинно-следственные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связи,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строить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объяснение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из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2–3</w:t>
      </w:r>
      <w:r w:rsidRPr="00D6515D">
        <w:rPr>
          <w:rFonts w:ascii="Times New Roman" w:hAnsi="Times New Roman"/>
          <w:spacing w:val="70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логических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шагов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lastRenderedPageBreak/>
        <w:t>с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опорой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на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2–3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изученных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свойства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физических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явлений,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физических законов</w:t>
      </w:r>
      <w:r w:rsidRPr="00D6515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или закономерностей;</w:t>
      </w:r>
    </w:p>
    <w:p w:rsidR="00D6515D" w:rsidRPr="00D6515D" w:rsidRDefault="00D6515D" w:rsidP="00D6515D">
      <w:pPr>
        <w:pStyle w:val="af7"/>
        <w:spacing w:before="1" w:line="36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6515D">
        <w:rPr>
          <w:rFonts w:ascii="Times New Roman" w:hAnsi="Times New Roman"/>
          <w:sz w:val="28"/>
          <w:szCs w:val="28"/>
        </w:rPr>
        <w:t>решать расчётные задачи (опирающиеся на систему из 2–</w:t>
      </w:r>
      <w:r w:rsidRPr="00D6515D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3 уравнений),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используя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законы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и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формулы,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связывающие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физические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величины: на основе анализа условия задачи записывать краткое условие,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выявлять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недостающие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или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избыточные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данные,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выбирать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законы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и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формулы,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необходимые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для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решения,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проводить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расчёты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и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оценивать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реалистичность</w:t>
      </w:r>
      <w:r w:rsidRPr="00D6515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полученного значения</w:t>
      </w:r>
      <w:r w:rsidRPr="00D6515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физической</w:t>
      </w:r>
      <w:r w:rsidRPr="00D6515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величины;</w:t>
      </w:r>
    </w:p>
    <w:p w:rsidR="00D6515D" w:rsidRPr="00D6515D" w:rsidRDefault="00D6515D" w:rsidP="00D6515D">
      <w:pPr>
        <w:pStyle w:val="af7"/>
        <w:spacing w:line="36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6515D">
        <w:rPr>
          <w:rFonts w:ascii="Times New Roman" w:hAnsi="Times New Roman"/>
          <w:sz w:val="28"/>
          <w:szCs w:val="28"/>
        </w:rPr>
        <w:t>распознавать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проблемы,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которые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можно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решить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при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помощи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физических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методов;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используя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описание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исследования,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выделять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проверяемое предположение, оценивать правильность порядка проведения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исследования, делать выводы, интерпретировать результаты наблюдений и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опытов;</w:t>
      </w:r>
    </w:p>
    <w:p w:rsidR="00D6515D" w:rsidRPr="00D6515D" w:rsidRDefault="00D6515D" w:rsidP="00D6515D">
      <w:pPr>
        <w:pStyle w:val="af7"/>
        <w:spacing w:line="36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6515D">
        <w:rPr>
          <w:rFonts w:ascii="Times New Roman" w:hAnsi="Times New Roman"/>
          <w:sz w:val="28"/>
          <w:szCs w:val="28"/>
        </w:rPr>
        <w:t>проводить опыты по наблюдению физических явлений или физических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свойств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тел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(изучение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второго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закона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Ньютона,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закона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сохранения энергии; зависимость периода колебаний пружинного маятника</w:t>
      </w:r>
      <w:r w:rsidRPr="00D6515D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от массы груза и жёсткости пружины и независимость от амплитуды малых</w:t>
      </w:r>
      <w:r w:rsidRPr="00D6515D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колебаний;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прямолинейное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распространение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света,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разложение</w:t>
      </w:r>
      <w:r w:rsidRPr="00D6515D">
        <w:rPr>
          <w:rFonts w:ascii="Times New Roman" w:hAnsi="Times New Roman"/>
          <w:spacing w:val="70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белого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света в спектр; изучение свойств изображения в плоском зеркале и свойств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изображения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предмета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в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собирающей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линзе;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наблюдение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сплошных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и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линейчатых спектров излучения): самостоятельно собирать установку из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избыточного набора оборудования;</w:t>
      </w:r>
    </w:p>
    <w:p w:rsidR="00D6515D" w:rsidRPr="00D6515D" w:rsidRDefault="00D6515D" w:rsidP="00D6515D">
      <w:pPr>
        <w:pStyle w:val="af7"/>
        <w:spacing w:line="36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6515D">
        <w:rPr>
          <w:rFonts w:ascii="Times New Roman" w:hAnsi="Times New Roman"/>
          <w:sz w:val="28"/>
          <w:szCs w:val="28"/>
        </w:rPr>
        <w:t>описывать ход опыта и его результаты,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формулировать</w:t>
      </w:r>
      <w:r w:rsidRPr="00D6515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выводы;</w:t>
      </w:r>
    </w:p>
    <w:p w:rsidR="00D6515D" w:rsidRPr="00D6515D" w:rsidRDefault="00D6515D" w:rsidP="00D6515D">
      <w:pPr>
        <w:pStyle w:val="af7"/>
        <w:spacing w:before="2" w:line="36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6515D">
        <w:rPr>
          <w:rFonts w:ascii="Times New Roman" w:hAnsi="Times New Roman"/>
          <w:sz w:val="28"/>
          <w:szCs w:val="28"/>
        </w:rPr>
        <w:t>проводить при необходимости серию прямых измерений, определяя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среднее значение измеряемой величины (фокусное расстояние собирающей</w:t>
      </w:r>
      <w:r w:rsidRPr="00D6515D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линзы);</w:t>
      </w:r>
      <w:r w:rsidRPr="00D6515D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обосновывать</w:t>
      </w:r>
      <w:r w:rsidRPr="00D6515D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выбор</w:t>
      </w:r>
      <w:r w:rsidRPr="00D6515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способа</w:t>
      </w:r>
      <w:r w:rsidRPr="00D6515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измерения/измерительного</w:t>
      </w:r>
      <w:r w:rsidRPr="00D6515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прибора;</w:t>
      </w:r>
    </w:p>
    <w:p w:rsidR="00D6515D" w:rsidRPr="00D6515D" w:rsidRDefault="00D6515D" w:rsidP="00D6515D">
      <w:pPr>
        <w:pStyle w:val="af7"/>
        <w:spacing w:line="36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6515D">
        <w:rPr>
          <w:rFonts w:ascii="Times New Roman" w:hAnsi="Times New Roman"/>
          <w:sz w:val="28"/>
          <w:szCs w:val="28"/>
        </w:rPr>
        <w:t>проводить исследование зависимостей физических величин</w:t>
      </w:r>
      <w:r w:rsidRPr="00D6515D">
        <w:rPr>
          <w:rFonts w:ascii="Times New Roman" w:hAnsi="Times New Roman"/>
          <w:spacing w:val="-68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с использованием прямых измерений (зависимость пути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от времени при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lastRenderedPageBreak/>
        <w:t>равноускоренном движении без начальной скорости; периода колебаний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математического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маятника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от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длины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нити;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зависимости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угла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отражения</w:t>
      </w:r>
      <w:r w:rsidRPr="00D6515D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света от угла падения и угла преломления от угла падения): планировать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исследование,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самостоятельно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собирать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установку,</w:t>
      </w:r>
      <w:r w:rsidRPr="00D6515D">
        <w:rPr>
          <w:rFonts w:ascii="Times New Roman" w:hAnsi="Times New Roman"/>
          <w:spacing w:val="7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фиксировать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результаты полученной зависимости физических величин в виде таблиц и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графиков,</w:t>
      </w:r>
      <w:r w:rsidRPr="00D6515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делать</w:t>
      </w:r>
      <w:r w:rsidRPr="00D6515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выводы</w:t>
      </w:r>
      <w:r w:rsidRPr="00D6515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по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результатам</w:t>
      </w:r>
      <w:r w:rsidRPr="00D6515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исследования;</w:t>
      </w:r>
    </w:p>
    <w:p w:rsidR="00D6515D" w:rsidRPr="00D6515D" w:rsidRDefault="00D6515D" w:rsidP="00D6515D">
      <w:pPr>
        <w:pStyle w:val="af7"/>
        <w:spacing w:before="1" w:line="36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6515D">
        <w:rPr>
          <w:rFonts w:ascii="Times New Roman" w:hAnsi="Times New Roman"/>
          <w:sz w:val="28"/>
          <w:szCs w:val="28"/>
        </w:rPr>
        <w:t>проводить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косвенные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измерения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физических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величин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(средняя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скорость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и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ускорение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тела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при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равноускоренном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движении,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ускорение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свободного падения, жёсткость пружины, коэффициент трения скольжения,</w:t>
      </w:r>
      <w:r w:rsidRPr="00D6515D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механическая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работа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и мощность,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частота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и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период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колебаний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математического и пружинного маятников, оптическая сила собирающей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линзы,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радиоактивный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фон):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планировать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измерения;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собирать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экспериментальную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установку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и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выполнять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измерения,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следуя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предложенной инструкции; вычислять значение величины и анализировать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полученные</w:t>
      </w:r>
      <w:r w:rsidRPr="00D6515D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результаты</w:t>
      </w:r>
      <w:r w:rsidRPr="00D6515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с</w:t>
      </w:r>
      <w:r w:rsidRPr="00D6515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учётом</w:t>
      </w:r>
      <w:r w:rsidRPr="00D6515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заданной</w:t>
      </w:r>
      <w:r w:rsidRPr="00D6515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погрешности</w:t>
      </w:r>
      <w:r w:rsidRPr="00D6515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измерений;</w:t>
      </w:r>
    </w:p>
    <w:p w:rsidR="00D6515D" w:rsidRPr="00D6515D" w:rsidRDefault="00D6515D" w:rsidP="00D6515D">
      <w:pPr>
        <w:pStyle w:val="af7"/>
        <w:spacing w:line="36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6515D">
        <w:rPr>
          <w:rFonts w:ascii="Times New Roman" w:hAnsi="Times New Roman"/>
          <w:sz w:val="28"/>
          <w:szCs w:val="28"/>
        </w:rPr>
        <w:t>соблюдать правила техники безопасности при работе с лабораторным</w:t>
      </w:r>
      <w:r w:rsidRPr="00D6515D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оборудованием;</w:t>
      </w:r>
    </w:p>
    <w:p w:rsidR="00D6515D" w:rsidRPr="00D6515D" w:rsidRDefault="00D6515D" w:rsidP="00D6515D">
      <w:pPr>
        <w:pStyle w:val="af7"/>
        <w:spacing w:line="36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6515D">
        <w:rPr>
          <w:rFonts w:ascii="Times New Roman" w:hAnsi="Times New Roman"/>
          <w:sz w:val="28"/>
          <w:szCs w:val="28"/>
        </w:rPr>
        <w:t>различать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основные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признаки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изученных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физических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моделей: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материальная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точка,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абсолютно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твёрдое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тело,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точечный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источник</w:t>
      </w:r>
      <w:r w:rsidRPr="00D6515D">
        <w:rPr>
          <w:rFonts w:ascii="Times New Roman" w:hAnsi="Times New Roman"/>
          <w:spacing w:val="70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света,</w:t>
      </w:r>
      <w:r w:rsidRPr="00D6515D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луч, тонкая линза, планетарная модель атома, нуклонная модель атомного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ядра;</w:t>
      </w:r>
    </w:p>
    <w:p w:rsidR="00D6515D" w:rsidRPr="00D6515D" w:rsidRDefault="00D6515D" w:rsidP="00D6515D">
      <w:pPr>
        <w:pStyle w:val="af7"/>
        <w:spacing w:line="36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6515D">
        <w:rPr>
          <w:rFonts w:ascii="Times New Roman" w:hAnsi="Times New Roman"/>
          <w:sz w:val="28"/>
          <w:szCs w:val="28"/>
        </w:rPr>
        <w:t>характеризовать принципы действия изученных приборов</w:t>
      </w:r>
      <w:r w:rsidRPr="00D6515D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и технических устройств с опорой на их описания (в том числе: спидометр,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датчики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положения,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расстояния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и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ускорения,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ракета,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эхолот,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очки,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перископ,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фотоаппарат,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оптические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световоды,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спектроскоп,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дозиметр,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камера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Вильсона), используя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знания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о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свойствах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физических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явлений и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необходимые</w:t>
      </w:r>
      <w:r w:rsidRPr="00D6515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физические закономерности;</w:t>
      </w:r>
    </w:p>
    <w:p w:rsidR="00D6515D" w:rsidRPr="00D6515D" w:rsidRDefault="00D6515D" w:rsidP="00D6515D">
      <w:pPr>
        <w:pStyle w:val="af7"/>
        <w:spacing w:before="1" w:line="36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6515D">
        <w:rPr>
          <w:rFonts w:ascii="Times New Roman" w:hAnsi="Times New Roman"/>
          <w:sz w:val="28"/>
          <w:szCs w:val="28"/>
        </w:rPr>
        <w:t>использовать схемы и схематичные рисунки изученных технических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устройств,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измерительных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приборов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и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технологических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процессов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при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lastRenderedPageBreak/>
        <w:t>решении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учебно-практических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задач;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оптические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схемы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для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построения</w:t>
      </w:r>
      <w:r w:rsidRPr="00D6515D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изображений</w:t>
      </w:r>
      <w:r w:rsidRPr="00D6515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в</w:t>
      </w:r>
      <w:r w:rsidRPr="00D6515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плоском</w:t>
      </w:r>
      <w:r w:rsidRPr="00D6515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зеркале</w:t>
      </w:r>
      <w:r w:rsidRPr="00D6515D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и собирающей линзе;</w:t>
      </w:r>
    </w:p>
    <w:p w:rsidR="00D6515D" w:rsidRPr="00D6515D" w:rsidRDefault="00D6515D" w:rsidP="00D6515D">
      <w:pPr>
        <w:pStyle w:val="af7"/>
        <w:spacing w:before="67" w:line="36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6515D">
        <w:rPr>
          <w:rFonts w:ascii="Times New Roman" w:hAnsi="Times New Roman"/>
          <w:sz w:val="28"/>
          <w:szCs w:val="28"/>
        </w:rPr>
        <w:t>приводить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примеры/находить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информацию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о</w:t>
      </w:r>
      <w:r w:rsidRPr="00D6515D">
        <w:rPr>
          <w:rFonts w:ascii="Times New Roman" w:hAnsi="Times New Roman"/>
          <w:spacing w:val="7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примерах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практического использования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физических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знаний</w:t>
      </w:r>
      <w:r w:rsidRPr="00D6515D">
        <w:rPr>
          <w:rFonts w:ascii="Times New Roman" w:hAnsi="Times New Roman"/>
          <w:spacing w:val="70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в повседневной жизни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для обеспечения безопасности при обращении с приборами и техническими</w:t>
      </w:r>
      <w:r w:rsidRPr="00D6515D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устройствами,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сохранения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здоровья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и соблюдения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норм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экологического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поведения</w:t>
      </w:r>
      <w:r w:rsidRPr="00D6515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в</w:t>
      </w:r>
      <w:r w:rsidRPr="00D6515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окружающей среде;</w:t>
      </w:r>
    </w:p>
    <w:p w:rsidR="00D6515D" w:rsidRPr="00D6515D" w:rsidRDefault="00D6515D" w:rsidP="00D6515D">
      <w:pPr>
        <w:pStyle w:val="af7"/>
        <w:spacing w:before="1" w:line="36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6515D">
        <w:rPr>
          <w:rFonts w:ascii="Times New Roman" w:hAnsi="Times New Roman"/>
          <w:sz w:val="28"/>
          <w:szCs w:val="28"/>
        </w:rPr>
        <w:t>осуществлять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поиск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информации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физического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содержания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в сети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Интернет, самостоятельно формулируя поисковый запрос, находить пути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определения достоверности полученной информации на основе имеющихся</w:t>
      </w:r>
      <w:r w:rsidRPr="00D6515D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знаний</w:t>
      </w:r>
      <w:r w:rsidRPr="00D6515D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и дополнительных</w:t>
      </w:r>
      <w:r w:rsidRPr="00D6515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источников;</w:t>
      </w:r>
    </w:p>
    <w:p w:rsidR="00D6515D" w:rsidRPr="00D6515D" w:rsidRDefault="00D6515D" w:rsidP="00D6515D">
      <w:pPr>
        <w:pStyle w:val="af7"/>
        <w:spacing w:before="1" w:line="36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6515D">
        <w:rPr>
          <w:rFonts w:ascii="Times New Roman" w:hAnsi="Times New Roman"/>
          <w:sz w:val="28"/>
          <w:szCs w:val="28"/>
        </w:rPr>
        <w:t>использовать при выполнении учебных заданий научно-популярную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литературу физического содержания, справочные материалы, ресурсы сети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Интернет;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владеть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приёмами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конспектирования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текста,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преобразования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информации</w:t>
      </w:r>
      <w:r w:rsidRPr="00D6515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из</w:t>
      </w:r>
      <w:r w:rsidRPr="00D6515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одной</w:t>
      </w:r>
      <w:r w:rsidRPr="00D6515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знаковой системы в</w:t>
      </w:r>
      <w:r w:rsidRPr="00D6515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другую;</w:t>
      </w:r>
    </w:p>
    <w:p w:rsidR="00D6515D" w:rsidRPr="00D6515D" w:rsidRDefault="00D6515D" w:rsidP="00D6515D">
      <w:pPr>
        <w:pStyle w:val="af7"/>
        <w:spacing w:before="1" w:line="36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6515D">
        <w:rPr>
          <w:rFonts w:ascii="Times New Roman" w:hAnsi="Times New Roman"/>
          <w:sz w:val="28"/>
          <w:szCs w:val="28"/>
        </w:rPr>
        <w:t>создавать собственные письменные и устные сообщения на основе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информации из нескольких источников физического содержания, публично</w:t>
      </w:r>
      <w:r w:rsidRPr="00D6515D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представлять результаты проектной или исследовательской деятельности;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при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этом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грамотно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использовать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изученный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понятийный</w:t>
      </w:r>
      <w:r w:rsidRPr="00D6515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аппарат</w:t>
      </w:r>
      <w:r w:rsidRPr="00D6515D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изучаемого</w:t>
      </w:r>
      <w:r w:rsidRPr="00D6515D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раздела</w:t>
      </w:r>
      <w:r w:rsidRPr="00D6515D">
        <w:rPr>
          <w:rFonts w:ascii="Times New Roman" w:hAnsi="Times New Roman"/>
          <w:spacing w:val="88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физики</w:t>
      </w:r>
      <w:r w:rsidRPr="00D6515D">
        <w:rPr>
          <w:rFonts w:ascii="Times New Roman" w:hAnsi="Times New Roman"/>
          <w:spacing w:val="91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и</w:t>
      </w:r>
      <w:r w:rsidRPr="00D6515D">
        <w:rPr>
          <w:rFonts w:ascii="Times New Roman" w:hAnsi="Times New Roman"/>
          <w:spacing w:val="92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сопровождать</w:t>
      </w:r>
      <w:r w:rsidRPr="00D6515D">
        <w:rPr>
          <w:rFonts w:ascii="Times New Roman" w:hAnsi="Times New Roman"/>
          <w:spacing w:val="90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выступление</w:t>
      </w:r>
      <w:r w:rsidRPr="00D6515D">
        <w:rPr>
          <w:rFonts w:ascii="Times New Roman" w:hAnsi="Times New Roman"/>
          <w:spacing w:val="92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презентацией</w:t>
      </w:r>
      <w:r w:rsidRPr="00D6515D">
        <w:rPr>
          <w:rFonts w:ascii="Times New Roman" w:hAnsi="Times New Roman"/>
          <w:spacing w:val="-68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с</w:t>
      </w:r>
      <w:r w:rsidRPr="00D6515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D6515D">
        <w:rPr>
          <w:rFonts w:ascii="Times New Roman" w:hAnsi="Times New Roman"/>
          <w:sz w:val="28"/>
          <w:szCs w:val="28"/>
        </w:rPr>
        <w:t>учётом особенностей аудитории сверстников.</w:t>
      </w:r>
    </w:p>
    <w:p w:rsidR="00203FCE" w:rsidRPr="00D6515D" w:rsidRDefault="00203FCE" w:rsidP="00D6515D">
      <w:pPr>
        <w:tabs>
          <w:tab w:val="left" w:pos="567"/>
        </w:tabs>
        <w:spacing w:after="0" w:line="360" w:lineRule="auto"/>
        <w:ind w:right="-1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03FCE" w:rsidRPr="00D6515D" w:rsidRDefault="00203FCE" w:rsidP="00D6515D">
      <w:pPr>
        <w:spacing w:after="0" w:line="360" w:lineRule="auto"/>
        <w:ind w:right="-1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03FCE" w:rsidRPr="00D6515D" w:rsidRDefault="00203FCE" w:rsidP="00D6515D">
      <w:pPr>
        <w:spacing w:after="0" w:line="360" w:lineRule="auto"/>
        <w:ind w:right="-1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A75D7" w:rsidRPr="00D6515D" w:rsidRDefault="003A75D7" w:rsidP="00D6515D">
      <w:pPr>
        <w:spacing w:line="360" w:lineRule="auto"/>
        <w:ind w:right="-1" w:firstLine="567"/>
        <w:jc w:val="both"/>
        <w:rPr>
          <w:rFonts w:ascii="Times New Roman" w:eastAsiaTheme="majorEastAsia" w:hAnsi="Times New Roman" w:cs="Times New Roman"/>
          <w:kern w:val="0"/>
          <w:sz w:val="28"/>
          <w:szCs w:val="28"/>
          <w14:ligatures w14:val="none"/>
        </w:rPr>
      </w:pPr>
      <w:r w:rsidRPr="00D6515D">
        <w:rPr>
          <w:rFonts w:ascii="Times New Roman" w:hAnsi="Times New Roman" w:cs="Times New Roman"/>
          <w:sz w:val="28"/>
          <w:szCs w:val="28"/>
        </w:rPr>
        <w:br w:type="page"/>
      </w:r>
    </w:p>
    <w:p w:rsidR="003A75D7" w:rsidRPr="00E403C6" w:rsidRDefault="003A75D7" w:rsidP="00413D25">
      <w:pPr>
        <w:pStyle w:val="1"/>
        <w:numPr>
          <w:ilvl w:val="0"/>
          <w:numId w:val="1"/>
        </w:numPr>
        <w:spacing w:before="240" w:after="0"/>
      </w:pPr>
      <w:r w:rsidRPr="00E403C6">
        <w:lastRenderedPageBreak/>
        <w:t>СОДЕРЖАНИЕ УЧЕБНОГО ПРЕДМЕТА «ФИЗИКА»</w:t>
      </w:r>
      <w:bookmarkEnd w:id="2"/>
    </w:p>
    <w:p w:rsidR="00B30848" w:rsidRPr="004A14D3" w:rsidRDefault="00B30848" w:rsidP="00B30848">
      <w:pPr>
        <w:spacing w:after="0" w:line="360" w:lineRule="auto"/>
        <w:ind w:left="120"/>
        <w:jc w:val="both"/>
      </w:pPr>
      <w:r w:rsidRPr="004A14D3">
        <w:rPr>
          <w:rFonts w:ascii="Times New Roman" w:hAnsi="Times New Roman"/>
          <w:b/>
          <w:color w:val="000000"/>
          <w:sz w:val="28"/>
        </w:rPr>
        <w:t>9 КЛАСС</w:t>
      </w:r>
    </w:p>
    <w:p w:rsidR="00B30848" w:rsidRPr="004A14D3" w:rsidRDefault="00B30848" w:rsidP="00B30848">
      <w:pPr>
        <w:spacing w:after="0" w:line="360" w:lineRule="auto"/>
        <w:ind w:firstLine="600"/>
        <w:jc w:val="both"/>
      </w:pPr>
      <w:r w:rsidRPr="004A14D3">
        <w:rPr>
          <w:rFonts w:ascii="Times New Roman" w:hAnsi="Times New Roman"/>
          <w:b/>
          <w:color w:val="000000"/>
          <w:sz w:val="28"/>
        </w:rPr>
        <w:t xml:space="preserve">Раздел </w:t>
      </w:r>
      <w:r>
        <w:rPr>
          <w:rFonts w:ascii="Times New Roman" w:hAnsi="Times New Roman"/>
          <w:b/>
          <w:color w:val="000000"/>
          <w:sz w:val="28"/>
        </w:rPr>
        <w:t>1</w:t>
      </w:r>
      <w:r w:rsidRPr="004A14D3">
        <w:rPr>
          <w:rFonts w:ascii="Times New Roman" w:hAnsi="Times New Roman"/>
          <w:b/>
          <w:color w:val="000000"/>
          <w:sz w:val="28"/>
        </w:rPr>
        <w:t>. Механические явления.</w:t>
      </w:r>
    </w:p>
    <w:p w:rsidR="00B30848" w:rsidRPr="004A14D3" w:rsidRDefault="00B30848" w:rsidP="00B30848">
      <w:pPr>
        <w:spacing w:after="0" w:line="360" w:lineRule="auto"/>
        <w:ind w:firstLine="600"/>
        <w:jc w:val="both"/>
      </w:pPr>
      <w:r w:rsidRPr="004A14D3">
        <w:rPr>
          <w:rFonts w:ascii="Times New Roman" w:hAnsi="Times New Roman"/>
          <w:color w:val="000000"/>
          <w:sz w:val="28"/>
        </w:rPr>
        <w:t xml:space="preserve">Механическое движение. Материальная точка. Система отсчёта. Относительность механического движения. Равномерное прямолинейное движение. Неравномерное прямолинейное движение. Средняя и мгновенная скорость тела при неравномерном движении. </w:t>
      </w:r>
    </w:p>
    <w:p w:rsidR="00B30848" w:rsidRPr="004A14D3" w:rsidRDefault="00B30848" w:rsidP="00B30848">
      <w:pPr>
        <w:spacing w:after="0" w:line="360" w:lineRule="auto"/>
        <w:ind w:firstLine="600"/>
        <w:jc w:val="both"/>
      </w:pPr>
      <w:r w:rsidRPr="004A14D3">
        <w:rPr>
          <w:rFonts w:ascii="Times New Roman" w:hAnsi="Times New Roman"/>
          <w:color w:val="000000"/>
          <w:sz w:val="28"/>
        </w:rPr>
        <w:t xml:space="preserve">Ускорение. Равноускоренное прямолинейное движение. Свободное падение. Опыты Галилея. </w:t>
      </w:r>
    </w:p>
    <w:p w:rsidR="00B30848" w:rsidRPr="004A14D3" w:rsidRDefault="00B30848" w:rsidP="00B30848">
      <w:pPr>
        <w:spacing w:after="0" w:line="360" w:lineRule="auto"/>
        <w:ind w:firstLine="600"/>
        <w:jc w:val="both"/>
      </w:pPr>
      <w:r w:rsidRPr="004A14D3">
        <w:rPr>
          <w:rFonts w:ascii="Times New Roman" w:hAnsi="Times New Roman"/>
          <w:color w:val="000000"/>
          <w:sz w:val="28"/>
        </w:rPr>
        <w:t xml:space="preserve">Равномерное движение по окружности. Период и частота обращения. Линейная и угловая скорости. Центростремительное ускорение. </w:t>
      </w:r>
    </w:p>
    <w:p w:rsidR="00B30848" w:rsidRPr="004A14D3" w:rsidRDefault="00B30848" w:rsidP="00B30848">
      <w:pPr>
        <w:spacing w:after="0" w:line="360" w:lineRule="auto"/>
        <w:ind w:firstLine="600"/>
        <w:jc w:val="both"/>
      </w:pPr>
      <w:r w:rsidRPr="004A14D3">
        <w:rPr>
          <w:rFonts w:ascii="Times New Roman" w:hAnsi="Times New Roman"/>
          <w:color w:val="000000"/>
          <w:sz w:val="28"/>
        </w:rPr>
        <w:t xml:space="preserve">Первый закон Ньютона. Второй закон Ньютона. Третий закон Ньютона. Принцип суперпозиции сил. </w:t>
      </w:r>
    </w:p>
    <w:p w:rsidR="00B30848" w:rsidRPr="004A14D3" w:rsidRDefault="00B30848" w:rsidP="00B30848">
      <w:pPr>
        <w:spacing w:after="0" w:line="360" w:lineRule="auto"/>
        <w:ind w:firstLine="600"/>
        <w:jc w:val="both"/>
      </w:pPr>
      <w:r w:rsidRPr="004A14D3">
        <w:rPr>
          <w:rFonts w:ascii="Times New Roman" w:hAnsi="Times New Roman"/>
          <w:color w:val="000000"/>
          <w:sz w:val="28"/>
        </w:rPr>
        <w:t xml:space="preserve">Сила упругости. Закон Гука. Сила трения: сила трения скольжения, сила трения покоя, другие виды трения. </w:t>
      </w:r>
    </w:p>
    <w:p w:rsidR="00B30848" w:rsidRPr="004A14D3" w:rsidRDefault="00B30848" w:rsidP="00B30848">
      <w:pPr>
        <w:spacing w:after="0" w:line="360" w:lineRule="auto"/>
        <w:ind w:firstLine="600"/>
        <w:jc w:val="both"/>
      </w:pPr>
      <w:r w:rsidRPr="004A14D3">
        <w:rPr>
          <w:rFonts w:ascii="Times New Roman" w:hAnsi="Times New Roman"/>
          <w:color w:val="000000"/>
          <w:sz w:val="28"/>
        </w:rPr>
        <w:t xml:space="preserve">Сила тяжести и закон всемирного тяготения. Ускорение свободного падения. Движение планет вокруг Солнца. Первая космическая скорость. Невесомость и перегрузки. </w:t>
      </w:r>
    </w:p>
    <w:p w:rsidR="00B30848" w:rsidRPr="004A14D3" w:rsidRDefault="00B30848" w:rsidP="00B30848">
      <w:pPr>
        <w:spacing w:after="0" w:line="360" w:lineRule="auto"/>
        <w:ind w:firstLine="600"/>
        <w:jc w:val="both"/>
      </w:pPr>
      <w:r w:rsidRPr="004A14D3">
        <w:rPr>
          <w:rFonts w:ascii="Times New Roman" w:hAnsi="Times New Roman"/>
          <w:color w:val="000000"/>
          <w:sz w:val="28"/>
        </w:rPr>
        <w:t xml:space="preserve">Равновесие материальной точки. Абсолютно твёрдое тело. Равновесие твёрдого тела с закреплённой осью вращения. Момент силы. Центр тяжести. </w:t>
      </w:r>
    </w:p>
    <w:p w:rsidR="00B30848" w:rsidRPr="004A14D3" w:rsidRDefault="00B30848" w:rsidP="00B30848">
      <w:pPr>
        <w:spacing w:after="0" w:line="360" w:lineRule="auto"/>
        <w:ind w:firstLine="600"/>
        <w:jc w:val="both"/>
      </w:pPr>
      <w:r w:rsidRPr="004A14D3">
        <w:rPr>
          <w:rFonts w:ascii="Times New Roman" w:hAnsi="Times New Roman"/>
          <w:color w:val="000000"/>
          <w:sz w:val="28"/>
        </w:rPr>
        <w:t xml:space="preserve">Импульс тела. Изменение импульса. Импульс силы. Закон сохранения импульса. Реактивное движение. </w:t>
      </w:r>
    </w:p>
    <w:p w:rsidR="00B30848" w:rsidRDefault="00B30848" w:rsidP="00B30848">
      <w:pPr>
        <w:spacing w:after="0" w:line="360" w:lineRule="auto"/>
        <w:ind w:firstLine="600"/>
        <w:jc w:val="both"/>
      </w:pPr>
      <w:r w:rsidRPr="004A14D3">
        <w:rPr>
          <w:rFonts w:ascii="Times New Roman" w:hAnsi="Times New Roman"/>
          <w:color w:val="000000"/>
          <w:sz w:val="28"/>
        </w:rPr>
        <w:t xml:space="preserve">Механическая работа и мощность. Работа сил тяжести, упругости, трения. Связь энергии и работы. Потенциальная энергия тела, поднятого над поверхностью земли. Потенциальная энергия сжатой пружины. Кинетическая энергия. Теорема о кинетической энергии. </w:t>
      </w:r>
      <w:r>
        <w:rPr>
          <w:rFonts w:ascii="Times New Roman" w:hAnsi="Times New Roman"/>
          <w:color w:val="000000"/>
          <w:sz w:val="28"/>
        </w:rPr>
        <w:t xml:space="preserve">Закон сохранения механической энергии. </w:t>
      </w:r>
    </w:p>
    <w:p w:rsidR="00B30848" w:rsidRDefault="00B30848" w:rsidP="00B30848">
      <w:pPr>
        <w:spacing w:after="0" w:line="360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B30848" w:rsidRPr="004A14D3" w:rsidRDefault="00B30848" w:rsidP="00B30848">
      <w:pPr>
        <w:numPr>
          <w:ilvl w:val="0"/>
          <w:numId w:val="8"/>
        </w:numPr>
        <w:spacing w:after="0" w:line="360" w:lineRule="auto"/>
        <w:jc w:val="both"/>
      </w:pPr>
      <w:r w:rsidRPr="004A14D3">
        <w:rPr>
          <w:rFonts w:ascii="Times New Roman" w:hAnsi="Times New Roman"/>
          <w:color w:val="000000"/>
          <w:sz w:val="28"/>
        </w:rPr>
        <w:t>Наблюдение механического движения тела относительно разных тел отсчёта.</w:t>
      </w:r>
    </w:p>
    <w:p w:rsidR="00B30848" w:rsidRPr="004A14D3" w:rsidRDefault="00B30848" w:rsidP="00B30848">
      <w:pPr>
        <w:numPr>
          <w:ilvl w:val="0"/>
          <w:numId w:val="8"/>
        </w:numPr>
        <w:spacing w:after="0" w:line="360" w:lineRule="auto"/>
        <w:jc w:val="both"/>
      </w:pPr>
      <w:r w:rsidRPr="004A14D3">
        <w:rPr>
          <w:rFonts w:ascii="Times New Roman" w:hAnsi="Times New Roman"/>
          <w:color w:val="000000"/>
          <w:sz w:val="28"/>
        </w:rPr>
        <w:lastRenderedPageBreak/>
        <w:t>Сравнение путей и траекторий движения одного и того же тела относительно разных тел отсчёта.</w:t>
      </w:r>
    </w:p>
    <w:p w:rsidR="00B30848" w:rsidRPr="004A14D3" w:rsidRDefault="00B30848" w:rsidP="00B30848">
      <w:pPr>
        <w:numPr>
          <w:ilvl w:val="0"/>
          <w:numId w:val="8"/>
        </w:numPr>
        <w:spacing w:after="0" w:line="360" w:lineRule="auto"/>
        <w:jc w:val="both"/>
      </w:pPr>
      <w:r w:rsidRPr="004A14D3">
        <w:rPr>
          <w:rFonts w:ascii="Times New Roman" w:hAnsi="Times New Roman"/>
          <w:color w:val="000000"/>
          <w:sz w:val="28"/>
        </w:rPr>
        <w:t xml:space="preserve">Измерение скорости и ускорения прямолинейного движения. </w:t>
      </w:r>
    </w:p>
    <w:p w:rsidR="00B30848" w:rsidRDefault="00B30848" w:rsidP="00B30848">
      <w:pPr>
        <w:numPr>
          <w:ilvl w:val="0"/>
          <w:numId w:val="8"/>
        </w:numPr>
        <w:spacing w:after="0" w:line="360" w:lineRule="auto"/>
        <w:jc w:val="both"/>
      </w:pPr>
      <w:r>
        <w:rPr>
          <w:rFonts w:ascii="Times New Roman" w:hAnsi="Times New Roman"/>
          <w:color w:val="000000"/>
          <w:sz w:val="28"/>
        </w:rPr>
        <w:t>Исследование признаков равноускоренного движения.</w:t>
      </w:r>
    </w:p>
    <w:p w:rsidR="00B30848" w:rsidRPr="004A14D3" w:rsidRDefault="00B30848" w:rsidP="00B30848">
      <w:pPr>
        <w:numPr>
          <w:ilvl w:val="0"/>
          <w:numId w:val="8"/>
        </w:numPr>
        <w:spacing w:after="0" w:line="360" w:lineRule="auto"/>
        <w:jc w:val="both"/>
      </w:pPr>
      <w:r w:rsidRPr="004A14D3">
        <w:rPr>
          <w:rFonts w:ascii="Times New Roman" w:hAnsi="Times New Roman"/>
          <w:color w:val="000000"/>
          <w:sz w:val="28"/>
        </w:rPr>
        <w:t xml:space="preserve">Наблюдение движения тела по окружности. </w:t>
      </w:r>
    </w:p>
    <w:p w:rsidR="00B30848" w:rsidRPr="004A14D3" w:rsidRDefault="00B30848" w:rsidP="00B30848">
      <w:pPr>
        <w:numPr>
          <w:ilvl w:val="0"/>
          <w:numId w:val="8"/>
        </w:numPr>
        <w:spacing w:after="0" w:line="360" w:lineRule="auto"/>
        <w:jc w:val="both"/>
      </w:pPr>
      <w:r w:rsidRPr="004A14D3">
        <w:rPr>
          <w:rFonts w:ascii="Times New Roman" w:hAnsi="Times New Roman"/>
          <w:color w:val="000000"/>
          <w:sz w:val="28"/>
        </w:rPr>
        <w:t xml:space="preserve">Наблюдение механических явлений, происходящих в системе отсчёта «Тележка» при её равномерном и ускоренном движении относительно кабинета физики. </w:t>
      </w:r>
    </w:p>
    <w:p w:rsidR="00B30848" w:rsidRPr="004A14D3" w:rsidRDefault="00B30848" w:rsidP="00B30848">
      <w:pPr>
        <w:numPr>
          <w:ilvl w:val="0"/>
          <w:numId w:val="8"/>
        </w:numPr>
        <w:spacing w:after="0" w:line="360" w:lineRule="auto"/>
        <w:jc w:val="both"/>
      </w:pPr>
      <w:r w:rsidRPr="004A14D3">
        <w:rPr>
          <w:rFonts w:ascii="Times New Roman" w:hAnsi="Times New Roman"/>
          <w:color w:val="000000"/>
          <w:sz w:val="28"/>
        </w:rPr>
        <w:t xml:space="preserve">Зависимость ускорения тела от массы тела и действующей на него силы. </w:t>
      </w:r>
    </w:p>
    <w:p w:rsidR="00B30848" w:rsidRPr="004A14D3" w:rsidRDefault="00B30848" w:rsidP="00B30848">
      <w:pPr>
        <w:numPr>
          <w:ilvl w:val="0"/>
          <w:numId w:val="8"/>
        </w:numPr>
        <w:spacing w:after="0" w:line="360" w:lineRule="auto"/>
        <w:jc w:val="both"/>
      </w:pPr>
      <w:r w:rsidRPr="004A14D3">
        <w:rPr>
          <w:rFonts w:ascii="Times New Roman" w:hAnsi="Times New Roman"/>
          <w:color w:val="000000"/>
          <w:sz w:val="28"/>
        </w:rPr>
        <w:t>Наблюдение равенства сил при взаимодействии тел.</w:t>
      </w:r>
    </w:p>
    <w:p w:rsidR="00B30848" w:rsidRPr="004A14D3" w:rsidRDefault="00B30848" w:rsidP="00B30848">
      <w:pPr>
        <w:numPr>
          <w:ilvl w:val="0"/>
          <w:numId w:val="8"/>
        </w:numPr>
        <w:spacing w:after="0" w:line="360" w:lineRule="auto"/>
        <w:jc w:val="both"/>
      </w:pPr>
      <w:r w:rsidRPr="004A14D3">
        <w:rPr>
          <w:rFonts w:ascii="Times New Roman" w:hAnsi="Times New Roman"/>
          <w:color w:val="000000"/>
          <w:sz w:val="28"/>
        </w:rPr>
        <w:t xml:space="preserve">Изменение веса тела при ускоренном движении. </w:t>
      </w:r>
    </w:p>
    <w:p w:rsidR="00B30848" w:rsidRPr="004A14D3" w:rsidRDefault="00B30848" w:rsidP="00B30848">
      <w:pPr>
        <w:numPr>
          <w:ilvl w:val="0"/>
          <w:numId w:val="8"/>
        </w:numPr>
        <w:spacing w:after="0" w:line="360" w:lineRule="auto"/>
        <w:jc w:val="both"/>
      </w:pPr>
      <w:r w:rsidRPr="004A14D3">
        <w:rPr>
          <w:rFonts w:ascii="Times New Roman" w:hAnsi="Times New Roman"/>
          <w:color w:val="000000"/>
          <w:sz w:val="28"/>
        </w:rPr>
        <w:t xml:space="preserve">Передача импульса при взаимодействии тел. </w:t>
      </w:r>
    </w:p>
    <w:p w:rsidR="00B30848" w:rsidRPr="004A14D3" w:rsidRDefault="00B30848" w:rsidP="00B30848">
      <w:pPr>
        <w:numPr>
          <w:ilvl w:val="0"/>
          <w:numId w:val="8"/>
        </w:numPr>
        <w:spacing w:after="0" w:line="360" w:lineRule="auto"/>
        <w:jc w:val="both"/>
      </w:pPr>
      <w:r w:rsidRPr="004A14D3">
        <w:rPr>
          <w:rFonts w:ascii="Times New Roman" w:hAnsi="Times New Roman"/>
          <w:color w:val="000000"/>
          <w:sz w:val="28"/>
        </w:rPr>
        <w:t xml:space="preserve">Преобразования энергии при взаимодействии тел. </w:t>
      </w:r>
    </w:p>
    <w:p w:rsidR="00B30848" w:rsidRPr="004A14D3" w:rsidRDefault="00B30848" w:rsidP="00B30848">
      <w:pPr>
        <w:numPr>
          <w:ilvl w:val="0"/>
          <w:numId w:val="8"/>
        </w:numPr>
        <w:spacing w:after="0" w:line="360" w:lineRule="auto"/>
        <w:jc w:val="both"/>
      </w:pPr>
      <w:r w:rsidRPr="004A14D3">
        <w:rPr>
          <w:rFonts w:ascii="Times New Roman" w:hAnsi="Times New Roman"/>
          <w:color w:val="000000"/>
          <w:sz w:val="28"/>
        </w:rPr>
        <w:t xml:space="preserve">Сохранение импульса при неупругом взаимодействии. </w:t>
      </w:r>
    </w:p>
    <w:p w:rsidR="00B30848" w:rsidRPr="004A14D3" w:rsidRDefault="00B30848" w:rsidP="00B30848">
      <w:pPr>
        <w:numPr>
          <w:ilvl w:val="0"/>
          <w:numId w:val="8"/>
        </w:numPr>
        <w:spacing w:after="0" w:line="360" w:lineRule="auto"/>
        <w:jc w:val="both"/>
      </w:pPr>
      <w:r w:rsidRPr="004A14D3">
        <w:rPr>
          <w:rFonts w:ascii="Times New Roman" w:hAnsi="Times New Roman"/>
          <w:color w:val="000000"/>
          <w:sz w:val="28"/>
        </w:rPr>
        <w:t xml:space="preserve">Сохранение импульса при абсолютно упругом взаимодействии. </w:t>
      </w:r>
    </w:p>
    <w:p w:rsidR="00B30848" w:rsidRDefault="00B30848" w:rsidP="00B30848">
      <w:pPr>
        <w:numPr>
          <w:ilvl w:val="0"/>
          <w:numId w:val="8"/>
        </w:numPr>
        <w:spacing w:after="0" w:line="360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реактивного движения. </w:t>
      </w:r>
    </w:p>
    <w:p w:rsidR="00B30848" w:rsidRPr="004A14D3" w:rsidRDefault="00B30848" w:rsidP="00B30848">
      <w:pPr>
        <w:numPr>
          <w:ilvl w:val="0"/>
          <w:numId w:val="8"/>
        </w:numPr>
        <w:spacing w:after="0" w:line="360" w:lineRule="auto"/>
        <w:jc w:val="both"/>
      </w:pPr>
      <w:r w:rsidRPr="004A14D3">
        <w:rPr>
          <w:rFonts w:ascii="Times New Roman" w:hAnsi="Times New Roman"/>
          <w:color w:val="000000"/>
          <w:sz w:val="28"/>
        </w:rPr>
        <w:t xml:space="preserve">Сохранение механической энергии при свободном падении. </w:t>
      </w:r>
    </w:p>
    <w:p w:rsidR="00B30848" w:rsidRPr="004A14D3" w:rsidRDefault="00B30848" w:rsidP="00B30848">
      <w:pPr>
        <w:numPr>
          <w:ilvl w:val="0"/>
          <w:numId w:val="8"/>
        </w:numPr>
        <w:spacing w:after="0" w:line="360" w:lineRule="auto"/>
        <w:jc w:val="both"/>
      </w:pPr>
      <w:r w:rsidRPr="004A14D3">
        <w:rPr>
          <w:rFonts w:ascii="Times New Roman" w:hAnsi="Times New Roman"/>
          <w:color w:val="000000"/>
          <w:sz w:val="28"/>
        </w:rPr>
        <w:t xml:space="preserve">Сохранение механической энергии при движении тела под действием пружины. </w:t>
      </w:r>
    </w:p>
    <w:p w:rsidR="00B30848" w:rsidRDefault="00B30848" w:rsidP="00B30848">
      <w:pPr>
        <w:spacing w:after="0" w:line="360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B30848" w:rsidRPr="004A14D3" w:rsidRDefault="00B30848" w:rsidP="00B30848">
      <w:pPr>
        <w:numPr>
          <w:ilvl w:val="0"/>
          <w:numId w:val="9"/>
        </w:numPr>
        <w:spacing w:after="0" w:line="360" w:lineRule="auto"/>
        <w:jc w:val="both"/>
      </w:pPr>
      <w:r w:rsidRPr="004A14D3">
        <w:rPr>
          <w:rFonts w:ascii="Times New Roman" w:hAnsi="Times New Roman"/>
          <w:color w:val="000000"/>
          <w:sz w:val="28"/>
        </w:rPr>
        <w:t xml:space="preserve">Конструирование тракта для разгона и дальнейшего равномерного движения шарика или тележки. </w:t>
      </w:r>
    </w:p>
    <w:p w:rsidR="00B30848" w:rsidRPr="004A14D3" w:rsidRDefault="00B30848" w:rsidP="00B30848">
      <w:pPr>
        <w:numPr>
          <w:ilvl w:val="0"/>
          <w:numId w:val="9"/>
        </w:numPr>
        <w:spacing w:after="0" w:line="360" w:lineRule="auto"/>
        <w:jc w:val="both"/>
      </w:pPr>
      <w:r w:rsidRPr="004A14D3">
        <w:rPr>
          <w:rFonts w:ascii="Times New Roman" w:hAnsi="Times New Roman"/>
          <w:color w:val="000000"/>
          <w:sz w:val="28"/>
        </w:rPr>
        <w:t xml:space="preserve">Определение средней скорости скольжения бруска или движения шарика по наклонной плоскости. </w:t>
      </w:r>
    </w:p>
    <w:p w:rsidR="00B30848" w:rsidRPr="004A14D3" w:rsidRDefault="00B30848" w:rsidP="00B30848">
      <w:pPr>
        <w:numPr>
          <w:ilvl w:val="0"/>
          <w:numId w:val="9"/>
        </w:numPr>
        <w:spacing w:after="0" w:line="360" w:lineRule="auto"/>
        <w:jc w:val="both"/>
      </w:pPr>
      <w:r w:rsidRPr="004A14D3">
        <w:rPr>
          <w:rFonts w:ascii="Times New Roman" w:hAnsi="Times New Roman"/>
          <w:color w:val="000000"/>
          <w:sz w:val="28"/>
        </w:rPr>
        <w:t xml:space="preserve">Определение ускорения тела при равноускоренном движении по наклонной плоскости. </w:t>
      </w:r>
    </w:p>
    <w:p w:rsidR="00B30848" w:rsidRPr="004A14D3" w:rsidRDefault="00B30848" w:rsidP="00B30848">
      <w:pPr>
        <w:numPr>
          <w:ilvl w:val="0"/>
          <w:numId w:val="9"/>
        </w:numPr>
        <w:spacing w:after="0" w:line="360" w:lineRule="auto"/>
        <w:jc w:val="both"/>
      </w:pPr>
      <w:r w:rsidRPr="004A14D3">
        <w:rPr>
          <w:rFonts w:ascii="Times New Roman" w:hAnsi="Times New Roman"/>
          <w:color w:val="000000"/>
          <w:sz w:val="28"/>
        </w:rPr>
        <w:t xml:space="preserve">Исследование зависимости пути от времени при равноускоренном движении без начальной скорости. </w:t>
      </w:r>
    </w:p>
    <w:p w:rsidR="00B30848" w:rsidRPr="004A14D3" w:rsidRDefault="00B30848" w:rsidP="00B30848">
      <w:pPr>
        <w:numPr>
          <w:ilvl w:val="0"/>
          <w:numId w:val="9"/>
        </w:numPr>
        <w:spacing w:after="0" w:line="360" w:lineRule="auto"/>
        <w:jc w:val="both"/>
      </w:pPr>
      <w:r w:rsidRPr="004A14D3">
        <w:rPr>
          <w:rFonts w:ascii="Times New Roman" w:hAnsi="Times New Roman"/>
          <w:color w:val="000000"/>
          <w:sz w:val="28"/>
        </w:rPr>
        <w:lastRenderedPageBreak/>
        <w:t xml:space="preserve">Проверка гипотезы: если при равноускоренном движении без начальной скорости пути относятся как ряд нечётных чисел, то соответствующие промежутки времени одинаковы. </w:t>
      </w:r>
    </w:p>
    <w:p w:rsidR="00B30848" w:rsidRPr="004A14D3" w:rsidRDefault="00B30848" w:rsidP="00B30848">
      <w:pPr>
        <w:numPr>
          <w:ilvl w:val="0"/>
          <w:numId w:val="9"/>
        </w:numPr>
        <w:spacing w:after="0" w:line="360" w:lineRule="auto"/>
        <w:jc w:val="both"/>
      </w:pPr>
      <w:r w:rsidRPr="004A14D3">
        <w:rPr>
          <w:rFonts w:ascii="Times New Roman" w:hAnsi="Times New Roman"/>
          <w:color w:val="000000"/>
          <w:sz w:val="28"/>
        </w:rPr>
        <w:t xml:space="preserve">Исследование зависимости силы трения скольжения от силы нормального давления. </w:t>
      </w:r>
    </w:p>
    <w:p w:rsidR="00B30848" w:rsidRDefault="00B30848" w:rsidP="00B30848">
      <w:pPr>
        <w:numPr>
          <w:ilvl w:val="0"/>
          <w:numId w:val="9"/>
        </w:numPr>
        <w:spacing w:after="0" w:line="360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коэффициента трения скольжения. </w:t>
      </w:r>
    </w:p>
    <w:p w:rsidR="00B30848" w:rsidRDefault="00B30848" w:rsidP="00B30848">
      <w:pPr>
        <w:numPr>
          <w:ilvl w:val="0"/>
          <w:numId w:val="9"/>
        </w:numPr>
        <w:spacing w:after="0" w:line="360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жёсткости пружины. </w:t>
      </w:r>
    </w:p>
    <w:p w:rsidR="00B30848" w:rsidRPr="004A14D3" w:rsidRDefault="00B30848" w:rsidP="00B30848">
      <w:pPr>
        <w:numPr>
          <w:ilvl w:val="0"/>
          <w:numId w:val="9"/>
        </w:numPr>
        <w:spacing w:after="0" w:line="360" w:lineRule="auto"/>
        <w:jc w:val="both"/>
      </w:pPr>
      <w:r w:rsidRPr="004A14D3">
        <w:rPr>
          <w:rFonts w:ascii="Times New Roman" w:hAnsi="Times New Roman"/>
          <w:color w:val="000000"/>
          <w:sz w:val="28"/>
        </w:rPr>
        <w:t xml:space="preserve">Определение работы силы трения при равномерном движении тела по горизонтальной поверхности. </w:t>
      </w:r>
    </w:p>
    <w:p w:rsidR="00B30848" w:rsidRPr="004A14D3" w:rsidRDefault="00B30848" w:rsidP="00B30848">
      <w:pPr>
        <w:numPr>
          <w:ilvl w:val="0"/>
          <w:numId w:val="9"/>
        </w:numPr>
        <w:spacing w:after="0" w:line="360" w:lineRule="auto"/>
        <w:jc w:val="both"/>
      </w:pPr>
      <w:r w:rsidRPr="004A14D3">
        <w:rPr>
          <w:rFonts w:ascii="Times New Roman" w:hAnsi="Times New Roman"/>
          <w:color w:val="000000"/>
          <w:sz w:val="28"/>
        </w:rPr>
        <w:t xml:space="preserve">Определение работы силы упругости при подъёме груза с использованием неподвижного и подвижного блоков. </w:t>
      </w:r>
    </w:p>
    <w:p w:rsidR="00B30848" w:rsidRDefault="00B30848" w:rsidP="00B30848">
      <w:pPr>
        <w:numPr>
          <w:ilvl w:val="0"/>
          <w:numId w:val="9"/>
        </w:numPr>
        <w:spacing w:after="0" w:line="360" w:lineRule="auto"/>
        <w:jc w:val="both"/>
      </w:pPr>
      <w:r>
        <w:rPr>
          <w:rFonts w:ascii="Times New Roman" w:hAnsi="Times New Roman"/>
          <w:color w:val="000000"/>
          <w:sz w:val="28"/>
        </w:rPr>
        <w:t>Изучение закона сохранения энергии.</w:t>
      </w:r>
    </w:p>
    <w:p w:rsidR="00B30848" w:rsidRPr="004A14D3" w:rsidRDefault="00B30848" w:rsidP="00B30848">
      <w:pPr>
        <w:spacing w:after="0" w:line="360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Раздел 2</w:t>
      </w:r>
      <w:r w:rsidRPr="004A14D3">
        <w:rPr>
          <w:rFonts w:ascii="Times New Roman" w:hAnsi="Times New Roman"/>
          <w:b/>
          <w:color w:val="000000"/>
          <w:sz w:val="28"/>
        </w:rPr>
        <w:t>. Механические колебания и волны.</w:t>
      </w:r>
    </w:p>
    <w:p w:rsidR="00B30848" w:rsidRPr="004A14D3" w:rsidRDefault="00B30848" w:rsidP="00B30848">
      <w:pPr>
        <w:spacing w:after="0" w:line="360" w:lineRule="auto"/>
        <w:ind w:firstLine="600"/>
        <w:jc w:val="both"/>
      </w:pPr>
      <w:r w:rsidRPr="004A14D3">
        <w:rPr>
          <w:rFonts w:ascii="Times New Roman" w:hAnsi="Times New Roman"/>
          <w:color w:val="000000"/>
          <w:sz w:val="28"/>
        </w:rPr>
        <w:t xml:space="preserve">Колебательное движение. Основные характеристики колебаний: период, частота, амплитуда. Математический и пружинный маятники. Превращение энергии при колебательном движении. </w:t>
      </w:r>
    </w:p>
    <w:p w:rsidR="00B30848" w:rsidRPr="004A14D3" w:rsidRDefault="00B30848" w:rsidP="00B30848">
      <w:pPr>
        <w:spacing w:after="0" w:line="360" w:lineRule="auto"/>
        <w:ind w:firstLine="600"/>
        <w:jc w:val="both"/>
      </w:pPr>
      <w:r w:rsidRPr="004A14D3">
        <w:rPr>
          <w:rFonts w:ascii="Times New Roman" w:hAnsi="Times New Roman"/>
          <w:color w:val="000000"/>
          <w:sz w:val="28"/>
        </w:rPr>
        <w:t xml:space="preserve">Затухающие колебания. Вынужденные колебания. Резонанс. Механические волны. Свойства механических волн. Продольные и поперечные волны. Длина волны и скорость её распространения. Механические волны в твёрдом теле, сейсмические волны. </w:t>
      </w:r>
    </w:p>
    <w:p w:rsidR="00B30848" w:rsidRPr="004A14D3" w:rsidRDefault="00B30848" w:rsidP="00B30848">
      <w:pPr>
        <w:spacing w:after="0" w:line="360" w:lineRule="auto"/>
        <w:ind w:firstLine="600"/>
        <w:jc w:val="both"/>
      </w:pPr>
      <w:r w:rsidRPr="004A14D3">
        <w:rPr>
          <w:rFonts w:ascii="Times New Roman" w:hAnsi="Times New Roman"/>
          <w:color w:val="000000"/>
          <w:sz w:val="28"/>
        </w:rPr>
        <w:t xml:space="preserve">Звук. Громкость звука и высота тона. Отражение звука. Инфразвук и ультразвук. </w:t>
      </w:r>
    </w:p>
    <w:p w:rsidR="00B30848" w:rsidRDefault="00B30848" w:rsidP="00B30848">
      <w:pPr>
        <w:spacing w:after="0" w:line="360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B30848" w:rsidRPr="004A14D3" w:rsidRDefault="00B30848" w:rsidP="00B30848">
      <w:pPr>
        <w:numPr>
          <w:ilvl w:val="0"/>
          <w:numId w:val="10"/>
        </w:numPr>
        <w:spacing w:after="0" w:line="360" w:lineRule="auto"/>
        <w:jc w:val="both"/>
      </w:pPr>
      <w:r w:rsidRPr="004A14D3">
        <w:rPr>
          <w:rFonts w:ascii="Times New Roman" w:hAnsi="Times New Roman"/>
          <w:color w:val="000000"/>
          <w:sz w:val="28"/>
        </w:rPr>
        <w:t xml:space="preserve">Наблюдение колебаний тел под действием силы тяжести и силы упругости. </w:t>
      </w:r>
    </w:p>
    <w:p w:rsidR="00B30848" w:rsidRPr="004A14D3" w:rsidRDefault="00B30848" w:rsidP="00B30848">
      <w:pPr>
        <w:numPr>
          <w:ilvl w:val="0"/>
          <w:numId w:val="10"/>
        </w:numPr>
        <w:spacing w:after="0" w:line="360" w:lineRule="auto"/>
        <w:jc w:val="both"/>
      </w:pPr>
      <w:r w:rsidRPr="004A14D3">
        <w:rPr>
          <w:rFonts w:ascii="Times New Roman" w:hAnsi="Times New Roman"/>
          <w:color w:val="000000"/>
          <w:sz w:val="28"/>
        </w:rPr>
        <w:t>Наблюдение колебаний груза на нити и на пружине.</w:t>
      </w:r>
    </w:p>
    <w:p w:rsidR="00B30848" w:rsidRPr="004A14D3" w:rsidRDefault="00B30848" w:rsidP="00B30848">
      <w:pPr>
        <w:numPr>
          <w:ilvl w:val="0"/>
          <w:numId w:val="10"/>
        </w:numPr>
        <w:spacing w:after="0" w:line="360" w:lineRule="auto"/>
        <w:jc w:val="both"/>
      </w:pPr>
      <w:r w:rsidRPr="004A14D3">
        <w:rPr>
          <w:rFonts w:ascii="Times New Roman" w:hAnsi="Times New Roman"/>
          <w:color w:val="000000"/>
          <w:sz w:val="28"/>
        </w:rPr>
        <w:t xml:space="preserve">Наблюдение вынужденных колебаний и резонанса. </w:t>
      </w:r>
    </w:p>
    <w:p w:rsidR="00B30848" w:rsidRPr="004A14D3" w:rsidRDefault="00B30848" w:rsidP="00B30848">
      <w:pPr>
        <w:numPr>
          <w:ilvl w:val="0"/>
          <w:numId w:val="10"/>
        </w:numPr>
        <w:spacing w:after="0" w:line="360" w:lineRule="auto"/>
        <w:jc w:val="both"/>
      </w:pPr>
      <w:r w:rsidRPr="004A14D3">
        <w:rPr>
          <w:rFonts w:ascii="Times New Roman" w:hAnsi="Times New Roman"/>
          <w:color w:val="000000"/>
          <w:sz w:val="28"/>
        </w:rPr>
        <w:t xml:space="preserve">Распространение продольных и поперечных волн (на модели). </w:t>
      </w:r>
    </w:p>
    <w:p w:rsidR="00B30848" w:rsidRPr="004A14D3" w:rsidRDefault="00B30848" w:rsidP="00B30848">
      <w:pPr>
        <w:numPr>
          <w:ilvl w:val="0"/>
          <w:numId w:val="10"/>
        </w:numPr>
        <w:spacing w:after="0" w:line="360" w:lineRule="auto"/>
        <w:jc w:val="both"/>
      </w:pPr>
      <w:r w:rsidRPr="004A14D3">
        <w:rPr>
          <w:rFonts w:ascii="Times New Roman" w:hAnsi="Times New Roman"/>
          <w:color w:val="000000"/>
          <w:sz w:val="28"/>
        </w:rPr>
        <w:t xml:space="preserve">Наблюдение зависимости высоты звука от частоты. </w:t>
      </w:r>
    </w:p>
    <w:p w:rsidR="00B30848" w:rsidRDefault="00B30848" w:rsidP="00B30848">
      <w:pPr>
        <w:numPr>
          <w:ilvl w:val="0"/>
          <w:numId w:val="10"/>
        </w:numPr>
        <w:spacing w:after="0" w:line="360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Акустический резонанс. </w:t>
      </w:r>
    </w:p>
    <w:p w:rsidR="00B30848" w:rsidRDefault="00B30848" w:rsidP="00B30848">
      <w:pPr>
        <w:spacing w:after="0" w:line="360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lastRenderedPageBreak/>
        <w:t>Лабораторные работы и опыты.</w:t>
      </w:r>
    </w:p>
    <w:p w:rsidR="00B30848" w:rsidRPr="004A14D3" w:rsidRDefault="00B30848" w:rsidP="00B30848">
      <w:pPr>
        <w:numPr>
          <w:ilvl w:val="0"/>
          <w:numId w:val="11"/>
        </w:numPr>
        <w:spacing w:after="0" w:line="360" w:lineRule="auto"/>
        <w:jc w:val="both"/>
      </w:pPr>
      <w:r w:rsidRPr="004A14D3">
        <w:rPr>
          <w:rFonts w:ascii="Times New Roman" w:hAnsi="Times New Roman"/>
          <w:color w:val="000000"/>
          <w:sz w:val="28"/>
        </w:rPr>
        <w:t xml:space="preserve">Определение частоты и периода колебаний математического маятника. </w:t>
      </w:r>
    </w:p>
    <w:p w:rsidR="00B30848" w:rsidRPr="004A14D3" w:rsidRDefault="00B30848" w:rsidP="00B30848">
      <w:pPr>
        <w:numPr>
          <w:ilvl w:val="0"/>
          <w:numId w:val="11"/>
        </w:numPr>
        <w:spacing w:after="0" w:line="360" w:lineRule="auto"/>
        <w:jc w:val="both"/>
      </w:pPr>
      <w:r w:rsidRPr="004A14D3">
        <w:rPr>
          <w:rFonts w:ascii="Times New Roman" w:hAnsi="Times New Roman"/>
          <w:color w:val="000000"/>
          <w:sz w:val="28"/>
        </w:rPr>
        <w:t>Определение частоты и периода колебаний пружинного маятника.</w:t>
      </w:r>
      <w:r w:rsidRPr="004A14D3">
        <w:rPr>
          <w:rFonts w:ascii="Times New Roman" w:hAnsi="Times New Roman"/>
          <w:color w:val="FF0000"/>
          <w:sz w:val="28"/>
        </w:rPr>
        <w:t xml:space="preserve"> </w:t>
      </w:r>
    </w:p>
    <w:p w:rsidR="00B30848" w:rsidRPr="004A14D3" w:rsidRDefault="00B30848" w:rsidP="00B30848">
      <w:pPr>
        <w:numPr>
          <w:ilvl w:val="0"/>
          <w:numId w:val="11"/>
        </w:numPr>
        <w:spacing w:after="0" w:line="360" w:lineRule="auto"/>
        <w:jc w:val="both"/>
      </w:pPr>
      <w:r w:rsidRPr="004A14D3">
        <w:rPr>
          <w:rFonts w:ascii="Times New Roman" w:hAnsi="Times New Roman"/>
          <w:color w:val="000000"/>
          <w:sz w:val="28"/>
        </w:rPr>
        <w:t xml:space="preserve">Исследование зависимости периода колебаний подвешенного к нити груза от длины нити. </w:t>
      </w:r>
    </w:p>
    <w:p w:rsidR="00B30848" w:rsidRPr="004A14D3" w:rsidRDefault="00B30848" w:rsidP="00B30848">
      <w:pPr>
        <w:numPr>
          <w:ilvl w:val="0"/>
          <w:numId w:val="11"/>
        </w:numPr>
        <w:spacing w:after="0" w:line="360" w:lineRule="auto"/>
        <w:jc w:val="both"/>
      </w:pPr>
      <w:r w:rsidRPr="004A14D3">
        <w:rPr>
          <w:rFonts w:ascii="Times New Roman" w:hAnsi="Times New Roman"/>
          <w:color w:val="000000"/>
          <w:sz w:val="28"/>
        </w:rPr>
        <w:t xml:space="preserve">Исследование зависимости периода колебаний пружинного маятника от массы груза. </w:t>
      </w:r>
    </w:p>
    <w:p w:rsidR="00B30848" w:rsidRPr="004A14D3" w:rsidRDefault="00B30848" w:rsidP="00B30848">
      <w:pPr>
        <w:numPr>
          <w:ilvl w:val="0"/>
          <w:numId w:val="11"/>
        </w:numPr>
        <w:spacing w:after="0" w:line="360" w:lineRule="auto"/>
        <w:jc w:val="both"/>
      </w:pPr>
      <w:r w:rsidRPr="004A14D3">
        <w:rPr>
          <w:rFonts w:ascii="Times New Roman" w:hAnsi="Times New Roman"/>
          <w:color w:val="000000"/>
          <w:sz w:val="28"/>
        </w:rPr>
        <w:t xml:space="preserve">Проверка независимости периода колебаний груза, подвешенного к нити, от массы груза. </w:t>
      </w:r>
    </w:p>
    <w:p w:rsidR="00B30848" w:rsidRPr="004A14D3" w:rsidRDefault="00B30848" w:rsidP="00B30848">
      <w:pPr>
        <w:numPr>
          <w:ilvl w:val="0"/>
          <w:numId w:val="11"/>
        </w:numPr>
        <w:spacing w:after="0" w:line="360" w:lineRule="auto"/>
        <w:jc w:val="both"/>
      </w:pPr>
      <w:r w:rsidRPr="004A14D3">
        <w:rPr>
          <w:rFonts w:ascii="Times New Roman" w:hAnsi="Times New Roman"/>
          <w:color w:val="000000"/>
          <w:sz w:val="28"/>
        </w:rPr>
        <w:t xml:space="preserve">Опыты, демонстрирующие зависимость периода колебаний пружинного маятника от массы груза и жёсткости пружины. </w:t>
      </w:r>
    </w:p>
    <w:p w:rsidR="00B30848" w:rsidRDefault="00B30848" w:rsidP="00B30848">
      <w:pPr>
        <w:numPr>
          <w:ilvl w:val="0"/>
          <w:numId w:val="11"/>
        </w:numPr>
        <w:spacing w:after="0" w:line="360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ускорения свободного падения. </w:t>
      </w:r>
    </w:p>
    <w:p w:rsidR="00B30848" w:rsidRPr="004A14D3" w:rsidRDefault="00B30848" w:rsidP="00B30848">
      <w:pPr>
        <w:spacing w:after="0" w:line="360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Раздел 3</w:t>
      </w:r>
      <w:r w:rsidRPr="004A14D3">
        <w:rPr>
          <w:rFonts w:ascii="Times New Roman" w:hAnsi="Times New Roman"/>
          <w:b/>
          <w:color w:val="000000"/>
          <w:sz w:val="28"/>
        </w:rPr>
        <w:t>. Электромагнитное поле и электромагнитные волны.</w:t>
      </w:r>
    </w:p>
    <w:p w:rsidR="00B30848" w:rsidRPr="004A14D3" w:rsidRDefault="00B30848" w:rsidP="00B30848">
      <w:pPr>
        <w:spacing w:after="0" w:line="360" w:lineRule="auto"/>
        <w:ind w:firstLine="600"/>
        <w:jc w:val="both"/>
      </w:pPr>
      <w:r w:rsidRPr="004A14D3">
        <w:rPr>
          <w:rFonts w:ascii="Times New Roman" w:hAnsi="Times New Roman"/>
          <w:color w:val="000000"/>
          <w:sz w:val="28"/>
        </w:rPr>
        <w:t xml:space="preserve">Электромагнитное поле. Электромагнитные волны. Свойства электромагнитных волн. Шкала электромагнитных волн. Использование электромагнитных волн для сотовой связи. </w:t>
      </w:r>
    </w:p>
    <w:p w:rsidR="00B30848" w:rsidRPr="004A14D3" w:rsidRDefault="00B30848" w:rsidP="00B30848">
      <w:pPr>
        <w:spacing w:after="0" w:line="360" w:lineRule="auto"/>
        <w:ind w:firstLine="600"/>
        <w:jc w:val="both"/>
      </w:pPr>
      <w:r w:rsidRPr="004A14D3">
        <w:rPr>
          <w:rFonts w:ascii="Times New Roman" w:hAnsi="Times New Roman"/>
          <w:color w:val="000000"/>
          <w:sz w:val="28"/>
        </w:rPr>
        <w:t xml:space="preserve">Электромагнитная природа света. Скорость света. Волновые свойства света. </w:t>
      </w:r>
    </w:p>
    <w:p w:rsidR="00B30848" w:rsidRDefault="00B30848" w:rsidP="00B30848">
      <w:pPr>
        <w:spacing w:after="0" w:line="360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B30848" w:rsidRDefault="00B30848" w:rsidP="00B30848">
      <w:pPr>
        <w:numPr>
          <w:ilvl w:val="0"/>
          <w:numId w:val="12"/>
        </w:numPr>
        <w:spacing w:after="0" w:line="360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Свойства электромагнитных волн. </w:t>
      </w:r>
    </w:p>
    <w:p w:rsidR="00B30848" w:rsidRDefault="00B30848" w:rsidP="00B30848">
      <w:pPr>
        <w:numPr>
          <w:ilvl w:val="0"/>
          <w:numId w:val="12"/>
        </w:numPr>
        <w:spacing w:after="0" w:line="360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Волновые свойства света. </w:t>
      </w:r>
    </w:p>
    <w:p w:rsidR="00B30848" w:rsidRDefault="00B30848" w:rsidP="00B30848">
      <w:pPr>
        <w:spacing w:after="0" w:line="360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B30848" w:rsidRPr="004A14D3" w:rsidRDefault="00B30848" w:rsidP="00B30848">
      <w:pPr>
        <w:numPr>
          <w:ilvl w:val="0"/>
          <w:numId w:val="13"/>
        </w:numPr>
        <w:spacing w:after="0" w:line="360" w:lineRule="auto"/>
        <w:jc w:val="both"/>
      </w:pPr>
      <w:r w:rsidRPr="004A14D3">
        <w:rPr>
          <w:rFonts w:ascii="Times New Roman" w:hAnsi="Times New Roman"/>
          <w:color w:val="000000"/>
          <w:sz w:val="28"/>
        </w:rPr>
        <w:t xml:space="preserve">Изучение свойств электромагнитных волн с помощью мобильного телефона. </w:t>
      </w:r>
    </w:p>
    <w:p w:rsidR="00B30848" w:rsidRPr="004A14D3" w:rsidRDefault="00B30848" w:rsidP="00B30848">
      <w:pPr>
        <w:spacing w:after="0" w:line="360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Раздел 4</w:t>
      </w:r>
      <w:r w:rsidRPr="004A14D3">
        <w:rPr>
          <w:rFonts w:ascii="Times New Roman" w:hAnsi="Times New Roman"/>
          <w:b/>
          <w:color w:val="000000"/>
          <w:sz w:val="28"/>
        </w:rPr>
        <w:t>. Световые явления.</w:t>
      </w:r>
    </w:p>
    <w:p w:rsidR="00B30848" w:rsidRPr="004A14D3" w:rsidRDefault="00B30848" w:rsidP="00B30848">
      <w:pPr>
        <w:spacing w:after="0" w:line="360" w:lineRule="auto"/>
        <w:ind w:firstLine="600"/>
        <w:jc w:val="both"/>
      </w:pPr>
      <w:r w:rsidRPr="004A14D3">
        <w:rPr>
          <w:rFonts w:ascii="Times New Roman" w:hAnsi="Times New Roman"/>
          <w:color w:val="000000"/>
          <w:sz w:val="28"/>
        </w:rPr>
        <w:t xml:space="preserve">Лучевая модель света. Источники света. Прямолинейное распространение света. Затмения Солнца и Луны. Отражение света. Плоское зеркало. Закон отражения света. </w:t>
      </w:r>
    </w:p>
    <w:p w:rsidR="00B30848" w:rsidRPr="004A14D3" w:rsidRDefault="00B30848" w:rsidP="00B30848">
      <w:pPr>
        <w:spacing w:after="0" w:line="360" w:lineRule="auto"/>
        <w:ind w:firstLine="600"/>
        <w:jc w:val="both"/>
      </w:pPr>
      <w:r w:rsidRPr="004A14D3">
        <w:rPr>
          <w:rFonts w:ascii="Times New Roman" w:hAnsi="Times New Roman"/>
          <w:color w:val="000000"/>
          <w:sz w:val="28"/>
        </w:rPr>
        <w:lastRenderedPageBreak/>
        <w:t>Преломление света. Закон преломления света. Полное внутреннее отражение света. Использование полного внутреннего отражения в оптических световодах.</w:t>
      </w:r>
    </w:p>
    <w:p w:rsidR="00B30848" w:rsidRPr="004A14D3" w:rsidRDefault="00B30848" w:rsidP="00B30848">
      <w:pPr>
        <w:spacing w:after="0" w:line="360" w:lineRule="auto"/>
        <w:ind w:firstLine="600"/>
        <w:jc w:val="both"/>
      </w:pPr>
      <w:r w:rsidRPr="004A14D3">
        <w:rPr>
          <w:rFonts w:ascii="Times New Roman" w:hAnsi="Times New Roman"/>
          <w:color w:val="000000"/>
          <w:sz w:val="28"/>
        </w:rPr>
        <w:t>Линза. Ход лучей в линзе. Оптическая система фотоаппарата, микроскопа и телескопа. Глаз как оптическая система. Близорукость и дальнозоркость.</w:t>
      </w:r>
    </w:p>
    <w:p w:rsidR="00B30848" w:rsidRDefault="00B30848" w:rsidP="00B30848">
      <w:pPr>
        <w:spacing w:after="0" w:line="360" w:lineRule="auto"/>
        <w:ind w:firstLine="600"/>
        <w:jc w:val="both"/>
      </w:pPr>
      <w:r w:rsidRPr="004A14D3">
        <w:rPr>
          <w:rFonts w:ascii="Times New Roman" w:hAnsi="Times New Roman"/>
          <w:color w:val="000000"/>
          <w:sz w:val="28"/>
        </w:rPr>
        <w:t xml:space="preserve">Разложение белого света в спектр. Опыты Ньютона. Сложение спектральных цветов. </w:t>
      </w:r>
      <w:r>
        <w:rPr>
          <w:rFonts w:ascii="Times New Roman" w:hAnsi="Times New Roman"/>
          <w:color w:val="000000"/>
          <w:sz w:val="28"/>
        </w:rPr>
        <w:t>Дисперсия света.</w:t>
      </w:r>
    </w:p>
    <w:p w:rsidR="00B30848" w:rsidRDefault="00B30848" w:rsidP="00B30848">
      <w:pPr>
        <w:spacing w:after="0" w:line="360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B30848" w:rsidRDefault="00B30848" w:rsidP="00B30848">
      <w:pPr>
        <w:numPr>
          <w:ilvl w:val="0"/>
          <w:numId w:val="14"/>
        </w:numPr>
        <w:spacing w:after="0" w:line="360" w:lineRule="auto"/>
        <w:jc w:val="both"/>
      </w:pPr>
      <w:r>
        <w:rPr>
          <w:rFonts w:ascii="Times New Roman" w:hAnsi="Times New Roman"/>
          <w:color w:val="000000"/>
          <w:sz w:val="28"/>
        </w:rPr>
        <w:t>Прямолинейное распространение света.</w:t>
      </w:r>
    </w:p>
    <w:p w:rsidR="00B30848" w:rsidRDefault="00B30848" w:rsidP="00B30848">
      <w:pPr>
        <w:numPr>
          <w:ilvl w:val="0"/>
          <w:numId w:val="14"/>
        </w:numPr>
        <w:spacing w:after="0" w:line="360" w:lineRule="auto"/>
        <w:jc w:val="both"/>
      </w:pPr>
      <w:r>
        <w:rPr>
          <w:rFonts w:ascii="Times New Roman" w:hAnsi="Times New Roman"/>
          <w:color w:val="000000"/>
          <w:sz w:val="28"/>
        </w:rPr>
        <w:t>Отражение света.</w:t>
      </w:r>
    </w:p>
    <w:p w:rsidR="00B30848" w:rsidRPr="004A14D3" w:rsidRDefault="00B30848" w:rsidP="00B30848">
      <w:pPr>
        <w:numPr>
          <w:ilvl w:val="0"/>
          <w:numId w:val="14"/>
        </w:numPr>
        <w:spacing w:after="0" w:line="360" w:lineRule="auto"/>
        <w:jc w:val="both"/>
      </w:pPr>
      <w:r w:rsidRPr="004A14D3">
        <w:rPr>
          <w:rFonts w:ascii="Times New Roman" w:hAnsi="Times New Roman"/>
          <w:color w:val="000000"/>
          <w:sz w:val="28"/>
        </w:rPr>
        <w:t>Получение изображений в плоском, вогнутом и выпуклом зеркалах.</w:t>
      </w:r>
    </w:p>
    <w:p w:rsidR="00B30848" w:rsidRDefault="00B30848" w:rsidP="00B30848">
      <w:pPr>
        <w:numPr>
          <w:ilvl w:val="0"/>
          <w:numId w:val="14"/>
        </w:numPr>
        <w:spacing w:after="0" w:line="360" w:lineRule="auto"/>
        <w:jc w:val="both"/>
      </w:pPr>
      <w:r>
        <w:rPr>
          <w:rFonts w:ascii="Times New Roman" w:hAnsi="Times New Roman"/>
          <w:color w:val="000000"/>
          <w:sz w:val="28"/>
        </w:rPr>
        <w:t>Преломление света.</w:t>
      </w:r>
    </w:p>
    <w:p w:rsidR="00B30848" w:rsidRDefault="00B30848" w:rsidP="00B30848">
      <w:pPr>
        <w:numPr>
          <w:ilvl w:val="0"/>
          <w:numId w:val="14"/>
        </w:numPr>
        <w:spacing w:after="0" w:line="360" w:lineRule="auto"/>
        <w:jc w:val="both"/>
      </w:pPr>
      <w:r>
        <w:rPr>
          <w:rFonts w:ascii="Times New Roman" w:hAnsi="Times New Roman"/>
          <w:color w:val="000000"/>
          <w:sz w:val="28"/>
        </w:rPr>
        <w:t>Оптический световод.</w:t>
      </w:r>
    </w:p>
    <w:p w:rsidR="00B30848" w:rsidRPr="004A14D3" w:rsidRDefault="00B30848" w:rsidP="00B30848">
      <w:pPr>
        <w:numPr>
          <w:ilvl w:val="0"/>
          <w:numId w:val="14"/>
        </w:numPr>
        <w:spacing w:after="0" w:line="360" w:lineRule="auto"/>
        <w:jc w:val="both"/>
      </w:pPr>
      <w:r w:rsidRPr="004A14D3">
        <w:rPr>
          <w:rFonts w:ascii="Times New Roman" w:hAnsi="Times New Roman"/>
          <w:color w:val="000000"/>
          <w:sz w:val="28"/>
        </w:rPr>
        <w:t>Ход лучей в собирающей линзе.</w:t>
      </w:r>
    </w:p>
    <w:p w:rsidR="00B30848" w:rsidRPr="004A14D3" w:rsidRDefault="00B30848" w:rsidP="00B30848">
      <w:pPr>
        <w:numPr>
          <w:ilvl w:val="0"/>
          <w:numId w:val="14"/>
        </w:numPr>
        <w:spacing w:after="0" w:line="360" w:lineRule="auto"/>
        <w:jc w:val="both"/>
      </w:pPr>
      <w:r w:rsidRPr="004A14D3">
        <w:rPr>
          <w:rFonts w:ascii="Times New Roman" w:hAnsi="Times New Roman"/>
          <w:color w:val="000000"/>
          <w:sz w:val="28"/>
        </w:rPr>
        <w:t>Ход лучей в рассеивающей линзе.</w:t>
      </w:r>
    </w:p>
    <w:p w:rsidR="00B30848" w:rsidRPr="004A14D3" w:rsidRDefault="00B30848" w:rsidP="00B30848">
      <w:pPr>
        <w:numPr>
          <w:ilvl w:val="0"/>
          <w:numId w:val="14"/>
        </w:numPr>
        <w:spacing w:after="0" w:line="360" w:lineRule="auto"/>
        <w:jc w:val="both"/>
      </w:pPr>
      <w:r w:rsidRPr="004A14D3">
        <w:rPr>
          <w:rFonts w:ascii="Times New Roman" w:hAnsi="Times New Roman"/>
          <w:color w:val="000000"/>
          <w:sz w:val="28"/>
        </w:rPr>
        <w:t>Получение изображений с помощью линз.</w:t>
      </w:r>
    </w:p>
    <w:p w:rsidR="00B30848" w:rsidRPr="004A14D3" w:rsidRDefault="00B30848" w:rsidP="00B30848">
      <w:pPr>
        <w:numPr>
          <w:ilvl w:val="0"/>
          <w:numId w:val="14"/>
        </w:numPr>
        <w:spacing w:after="0" w:line="360" w:lineRule="auto"/>
        <w:jc w:val="both"/>
      </w:pPr>
      <w:r w:rsidRPr="004A14D3">
        <w:rPr>
          <w:rFonts w:ascii="Times New Roman" w:hAnsi="Times New Roman"/>
          <w:color w:val="000000"/>
          <w:sz w:val="28"/>
        </w:rPr>
        <w:t>Принцип действия фотоаппарата, микроскопа и телескопа.</w:t>
      </w:r>
    </w:p>
    <w:p w:rsidR="00B30848" w:rsidRDefault="00B30848" w:rsidP="00B30848">
      <w:pPr>
        <w:numPr>
          <w:ilvl w:val="0"/>
          <w:numId w:val="14"/>
        </w:numPr>
        <w:spacing w:after="0" w:line="360" w:lineRule="auto"/>
        <w:jc w:val="both"/>
      </w:pPr>
      <w:r>
        <w:rPr>
          <w:rFonts w:ascii="Times New Roman" w:hAnsi="Times New Roman"/>
          <w:color w:val="000000"/>
          <w:sz w:val="28"/>
        </w:rPr>
        <w:t>Модель глаза.</w:t>
      </w:r>
    </w:p>
    <w:p w:rsidR="00B30848" w:rsidRPr="004A14D3" w:rsidRDefault="00B30848" w:rsidP="00B30848">
      <w:pPr>
        <w:numPr>
          <w:ilvl w:val="0"/>
          <w:numId w:val="14"/>
        </w:numPr>
        <w:spacing w:after="0" w:line="360" w:lineRule="auto"/>
        <w:jc w:val="both"/>
      </w:pPr>
      <w:r w:rsidRPr="004A14D3">
        <w:rPr>
          <w:rFonts w:ascii="Times New Roman" w:hAnsi="Times New Roman"/>
          <w:color w:val="000000"/>
          <w:sz w:val="28"/>
        </w:rPr>
        <w:t>Разложение белого света в спектр.</w:t>
      </w:r>
    </w:p>
    <w:p w:rsidR="00B30848" w:rsidRPr="004A14D3" w:rsidRDefault="00B30848" w:rsidP="00B30848">
      <w:pPr>
        <w:numPr>
          <w:ilvl w:val="0"/>
          <w:numId w:val="14"/>
        </w:numPr>
        <w:spacing w:after="0" w:line="360" w:lineRule="auto"/>
        <w:jc w:val="both"/>
      </w:pPr>
      <w:r w:rsidRPr="004A14D3">
        <w:rPr>
          <w:rFonts w:ascii="Times New Roman" w:hAnsi="Times New Roman"/>
          <w:color w:val="000000"/>
          <w:sz w:val="28"/>
        </w:rPr>
        <w:t>Получение белого света при сложении света разных цветов.</w:t>
      </w:r>
    </w:p>
    <w:p w:rsidR="00B30848" w:rsidRDefault="00B30848" w:rsidP="00B30848">
      <w:pPr>
        <w:spacing w:after="0" w:line="360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B30848" w:rsidRPr="004A14D3" w:rsidRDefault="00B30848" w:rsidP="00B30848">
      <w:pPr>
        <w:numPr>
          <w:ilvl w:val="0"/>
          <w:numId w:val="15"/>
        </w:numPr>
        <w:spacing w:after="0" w:line="360" w:lineRule="auto"/>
        <w:jc w:val="both"/>
      </w:pPr>
      <w:r w:rsidRPr="004A14D3">
        <w:rPr>
          <w:rFonts w:ascii="Times New Roman" w:hAnsi="Times New Roman"/>
          <w:color w:val="000000"/>
          <w:sz w:val="28"/>
        </w:rPr>
        <w:t>Исследование зависимости угла отражения светового луча от угла падения.</w:t>
      </w:r>
    </w:p>
    <w:p w:rsidR="00B30848" w:rsidRPr="004A14D3" w:rsidRDefault="00B30848" w:rsidP="00B30848">
      <w:pPr>
        <w:numPr>
          <w:ilvl w:val="0"/>
          <w:numId w:val="15"/>
        </w:numPr>
        <w:spacing w:after="0" w:line="360" w:lineRule="auto"/>
        <w:jc w:val="both"/>
      </w:pPr>
      <w:r w:rsidRPr="004A14D3">
        <w:rPr>
          <w:rFonts w:ascii="Times New Roman" w:hAnsi="Times New Roman"/>
          <w:color w:val="000000"/>
          <w:sz w:val="28"/>
        </w:rPr>
        <w:t>Изучение характеристик изображения предмета в плоском зеркале.</w:t>
      </w:r>
    </w:p>
    <w:p w:rsidR="00B30848" w:rsidRPr="004A14D3" w:rsidRDefault="00B30848" w:rsidP="00B30848">
      <w:pPr>
        <w:numPr>
          <w:ilvl w:val="0"/>
          <w:numId w:val="15"/>
        </w:numPr>
        <w:spacing w:after="0" w:line="360" w:lineRule="auto"/>
        <w:jc w:val="both"/>
      </w:pPr>
      <w:r w:rsidRPr="004A14D3">
        <w:rPr>
          <w:rFonts w:ascii="Times New Roman" w:hAnsi="Times New Roman"/>
          <w:color w:val="000000"/>
          <w:sz w:val="28"/>
        </w:rPr>
        <w:t>Исследование зависимости угла преломления светового луча от угла падения на границе «воздух–стекло».</w:t>
      </w:r>
    </w:p>
    <w:p w:rsidR="00B30848" w:rsidRPr="004A14D3" w:rsidRDefault="00B30848" w:rsidP="00B30848">
      <w:pPr>
        <w:numPr>
          <w:ilvl w:val="0"/>
          <w:numId w:val="15"/>
        </w:numPr>
        <w:spacing w:after="0" w:line="360" w:lineRule="auto"/>
        <w:jc w:val="both"/>
      </w:pPr>
      <w:r w:rsidRPr="004A14D3">
        <w:rPr>
          <w:rFonts w:ascii="Times New Roman" w:hAnsi="Times New Roman"/>
          <w:color w:val="000000"/>
          <w:sz w:val="28"/>
        </w:rPr>
        <w:t>Получение изображений с помощью собирающей линзы.</w:t>
      </w:r>
    </w:p>
    <w:p w:rsidR="00B30848" w:rsidRPr="004A14D3" w:rsidRDefault="00B30848" w:rsidP="00B30848">
      <w:pPr>
        <w:numPr>
          <w:ilvl w:val="0"/>
          <w:numId w:val="15"/>
        </w:numPr>
        <w:spacing w:after="0" w:line="360" w:lineRule="auto"/>
        <w:jc w:val="both"/>
      </w:pPr>
      <w:r w:rsidRPr="004A14D3">
        <w:rPr>
          <w:rFonts w:ascii="Times New Roman" w:hAnsi="Times New Roman"/>
          <w:color w:val="000000"/>
          <w:sz w:val="28"/>
        </w:rPr>
        <w:t>Определение фокусного расстояния и оптической силы собирающей линзы.</w:t>
      </w:r>
    </w:p>
    <w:p w:rsidR="00B30848" w:rsidRPr="004A14D3" w:rsidRDefault="00B30848" w:rsidP="00B30848">
      <w:pPr>
        <w:numPr>
          <w:ilvl w:val="0"/>
          <w:numId w:val="15"/>
        </w:numPr>
        <w:spacing w:after="0" w:line="360" w:lineRule="auto"/>
        <w:jc w:val="both"/>
      </w:pPr>
      <w:r w:rsidRPr="004A14D3">
        <w:rPr>
          <w:rFonts w:ascii="Times New Roman" w:hAnsi="Times New Roman"/>
          <w:color w:val="000000"/>
          <w:sz w:val="28"/>
        </w:rPr>
        <w:t>Опыты по разложению белого света в спектр.</w:t>
      </w:r>
    </w:p>
    <w:p w:rsidR="00B30848" w:rsidRPr="004A14D3" w:rsidRDefault="00B30848" w:rsidP="00B30848">
      <w:pPr>
        <w:numPr>
          <w:ilvl w:val="0"/>
          <w:numId w:val="15"/>
        </w:numPr>
        <w:spacing w:after="0" w:line="360" w:lineRule="auto"/>
        <w:jc w:val="both"/>
      </w:pPr>
      <w:r w:rsidRPr="004A14D3">
        <w:rPr>
          <w:rFonts w:ascii="Times New Roman" w:hAnsi="Times New Roman"/>
          <w:color w:val="000000"/>
          <w:sz w:val="28"/>
        </w:rPr>
        <w:lastRenderedPageBreak/>
        <w:t>Опыты по восприятию цвета предметов при их наблюдении через цветовые фильтры.</w:t>
      </w:r>
    </w:p>
    <w:p w:rsidR="00B30848" w:rsidRPr="004A14D3" w:rsidRDefault="00B30848" w:rsidP="00B30848">
      <w:pPr>
        <w:spacing w:after="0" w:line="360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Раздел 5</w:t>
      </w:r>
      <w:r w:rsidRPr="004A14D3">
        <w:rPr>
          <w:rFonts w:ascii="Times New Roman" w:hAnsi="Times New Roman"/>
          <w:b/>
          <w:color w:val="000000"/>
          <w:sz w:val="28"/>
        </w:rPr>
        <w:t>. Квантовые явления.</w:t>
      </w:r>
    </w:p>
    <w:p w:rsidR="00B30848" w:rsidRPr="004A14D3" w:rsidRDefault="00B30848" w:rsidP="00B30848">
      <w:pPr>
        <w:spacing w:after="0" w:line="360" w:lineRule="auto"/>
        <w:ind w:firstLine="600"/>
        <w:jc w:val="both"/>
      </w:pPr>
      <w:r w:rsidRPr="004A14D3">
        <w:rPr>
          <w:rFonts w:ascii="Times New Roman" w:hAnsi="Times New Roman"/>
          <w:color w:val="000000"/>
          <w:sz w:val="28"/>
        </w:rPr>
        <w:t>Опыты Резерфорда и планетарная модель атома. Модель атома Бора. Испускание и поглощение света атомом. Кванты. Линейчатые спектры.</w:t>
      </w:r>
    </w:p>
    <w:p w:rsidR="00B30848" w:rsidRPr="004A14D3" w:rsidRDefault="00B30848" w:rsidP="00B30848">
      <w:pPr>
        <w:spacing w:after="0" w:line="360" w:lineRule="auto"/>
        <w:ind w:firstLine="600"/>
        <w:jc w:val="both"/>
      </w:pPr>
      <w:r w:rsidRPr="004A14D3">
        <w:rPr>
          <w:rFonts w:ascii="Times New Roman" w:hAnsi="Times New Roman"/>
          <w:color w:val="000000"/>
          <w:sz w:val="28"/>
        </w:rPr>
        <w:t>Радиоактивность. Альфа, бета- и гамма-излучения. Строение атомного ядра. Нуклонная модель атомного ядра. Изотопы. Радиоактивные превращения. Период полураспада атомных ядер.</w:t>
      </w:r>
    </w:p>
    <w:p w:rsidR="00B30848" w:rsidRPr="004A14D3" w:rsidRDefault="00B30848" w:rsidP="00B30848">
      <w:pPr>
        <w:spacing w:after="0" w:line="360" w:lineRule="auto"/>
        <w:ind w:firstLine="600"/>
        <w:jc w:val="both"/>
      </w:pPr>
      <w:r w:rsidRPr="004A14D3">
        <w:rPr>
          <w:rFonts w:ascii="Times New Roman" w:hAnsi="Times New Roman"/>
          <w:color w:val="000000"/>
          <w:sz w:val="28"/>
        </w:rPr>
        <w:t>Ядерные реакции. Законы сохранения зарядового и массового чисел. Энергия связи атомных ядер. Связь массы и энергии. Реакции синтеза и деления ядер. Источники энергии Солнца и звёзд.</w:t>
      </w:r>
    </w:p>
    <w:p w:rsidR="00B30848" w:rsidRPr="004A14D3" w:rsidRDefault="00B30848" w:rsidP="00B30848">
      <w:pPr>
        <w:spacing w:after="0" w:line="360" w:lineRule="auto"/>
        <w:ind w:firstLine="600"/>
        <w:jc w:val="both"/>
      </w:pPr>
      <w:r w:rsidRPr="004A14D3">
        <w:rPr>
          <w:rFonts w:ascii="Times New Roman" w:hAnsi="Times New Roman"/>
          <w:color w:val="000000"/>
          <w:sz w:val="28"/>
        </w:rPr>
        <w:t>Ядерная энергетика. Действия радиоактивных излучений на живые организмы.</w:t>
      </w:r>
    </w:p>
    <w:p w:rsidR="00B30848" w:rsidRDefault="00B30848" w:rsidP="00B30848">
      <w:pPr>
        <w:spacing w:after="0" w:line="360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B30848" w:rsidRDefault="00B30848" w:rsidP="00B30848">
      <w:pPr>
        <w:numPr>
          <w:ilvl w:val="0"/>
          <w:numId w:val="16"/>
        </w:numPr>
        <w:spacing w:after="0" w:line="360" w:lineRule="auto"/>
        <w:jc w:val="both"/>
      </w:pPr>
      <w:r>
        <w:rPr>
          <w:rFonts w:ascii="Times New Roman" w:hAnsi="Times New Roman"/>
          <w:color w:val="000000"/>
          <w:sz w:val="28"/>
        </w:rPr>
        <w:t>Спектры излучения и поглощения.</w:t>
      </w:r>
    </w:p>
    <w:p w:rsidR="00B30848" w:rsidRDefault="00B30848" w:rsidP="00B30848">
      <w:pPr>
        <w:numPr>
          <w:ilvl w:val="0"/>
          <w:numId w:val="16"/>
        </w:numPr>
        <w:spacing w:after="0" w:line="360" w:lineRule="auto"/>
        <w:jc w:val="both"/>
      </w:pPr>
      <w:r>
        <w:rPr>
          <w:rFonts w:ascii="Times New Roman" w:hAnsi="Times New Roman"/>
          <w:color w:val="000000"/>
          <w:sz w:val="28"/>
        </w:rPr>
        <w:t>Спектры различных газов.</w:t>
      </w:r>
    </w:p>
    <w:p w:rsidR="00B30848" w:rsidRDefault="00B30848" w:rsidP="00B30848">
      <w:pPr>
        <w:numPr>
          <w:ilvl w:val="0"/>
          <w:numId w:val="16"/>
        </w:numPr>
        <w:spacing w:after="0" w:line="360" w:lineRule="auto"/>
        <w:jc w:val="both"/>
      </w:pPr>
      <w:r>
        <w:rPr>
          <w:rFonts w:ascii="Times New Roman" w:hAnsi="Times New Roman"/>
          <w:color w:val="000000"/>
          <w:sz w:val="28"/>
        </w:rPr>
        <w:t>Спектр водорода.</w:t>
      </w:r>
    </w:p>
    <w:p w:rsidR="00B30848" w:rsidRPr="004A14D3" w:rsidRDefault="00B30848" w:rsidP="00B30848">
      <w:pPr>
        <w:numPr>
          <w:ilvl w:val="0"/>
          <w:numId w:val="16"/>
        </w:numPr>
        <w:spacing w:after="0" w:line="360" w:lineRule="auto"/>
        <w:jc w:val="both"/>
      </w:pPr>
      <w:r w:rsidRPr="004A14D3">
        <w:rPr>
          <w:rFonts w:ascii="Times New Roman" w:hAnsi="Times New Roman"/>
          <w:color w:val="000000"/>
          <w:sz w:val="28"/>
        </w:rPr>
        <w:t>Наблюдение треков в камере Вильсона.</w:t>
      </w:r>
    </w:p>
    <w:p w:rsidR="00B30848" w:rsidRDefault="00B30848" w:rsidP="00B30848">
      <w:pPr>
        <w:numPr>
          <w:ilvl w:val="0"/>
          <w:numId w:val="16"/>
        </w:numPr>
        <w:spacing w:after="0" w:line="360" w:lineRule="auto"/>
        <w:jc w:val="both"/>
      </w:pPr>
      <w:r>
        <w:rPr>
          <w:rFonts w:ascii="Times New Roman" w:hAnsi="Times New Roman"/>
          <w:color w:val="000000"/>
          <w:sz w:val="28"/>
        </w:rPr>
        <w:t>Работа счётчика ионизирующих излучений.</w:t>
      </w:r>
    </w:p>
    <w:p w:rsidR="00B30848" w:rsidRPr="004A14D3" w:rsidRDefault="00B30848" w:rsidP="00B30848">
      <w:pPr>
        <w:numPr>
          <w:ilvl w:val="0"/>
          <w:numId w:val="16"/>
        </w:numPr>
        <w:spacing w:after="0" w:line="360" w:lineRule="auto"/>
        <w:jc w:val="both"/>
      </w:pPr>
      <w:r w:rsidRPr="004A14D3">
        <w:rPr>
          <w:rFonts w:ascii="Times New Roman" w:hAnsi="Times New Roman"/>
          <w:color w:val="000000"/>
          <w:sz w:val="28"/>
        </w:rPr>
        <w:t>Регистрация излучения природных минералов и продуктов.</w:t>
      </w:r>
    </w:p>
    <w:p w:rsidR="00B30848" w:rsidRDefault="00B30848" w:rsidP="00B30848">
      <w:pPr>
        <w:spacing w:after="0" w:line="360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B30848" w:rsidRPr="004A14D3" w:rsidRDefault="00B30848" w:rsidP="00B30848">
      <w:pPr>
        <w:numPr>
          <w:ilvl w:val="0"/>
          <w:numId w:val="17"/>
        </w:numPr>
        <w:spacing w:after="0" w:line="360" w:lineRule="auto"/>
        <w:jc w:val="both"/>
      </w:pPr>
      <w:r w:rsidRPr="004A14D3">
        <w:rPr>
          <w:rFonts w:ascii="Times New Roman" w:hAnsi="Times New Roman"/>
          <w:color w:val="000000"/>
          <w:sz w:val="28"/>
        </w:rPr>
        <w:t>Наблюдение сплошных и линейчатых спектров излучения.</w:t>
      </w:r>
    </w:p>
    <w:p w:rsidR="00B30848" w:rsidRPr="004A14D3" w:rsidRDefault="00B30848" w:rsidP="00B30848">
      <w:pPr>
        <w:numPr>
          <w:ilvl w:val="0"/>
          <w:numId w:val="17"/>
        </w:numPr>
        <w:spacing w:after="0" w:line="360" w:lineRule="auto"/>
        <w:jc w:val="both"/>
      </w:pPr>
      <w:r w:rsidRPr="004A14D3">
        <w:rPr>
          <w:rFonts w:ascii="Times New Roman" w:hAnsi="Times New Roman"/>
          <w:color w:val="000000"/>
          <w:sz w:val="28"/>
        </w:rPr>
        <w:t>Исследование треков: измерение энергии частицы по тормозному пути (по фотографиям).</w:t>
      </w:r>
    </w:p>
    <w:p w:rsidR="00B30848" w:rsidRDefault="00B30848" w:rsidP="00B30848">
      <w:pPr>
        <w:numPr>
          <w:ilvl w:val="0"/>
          <w:numId w:val="17"/>
        </w:numPr>
        <w:spacing w:after="0" w:line="360" w:lineRule="auto"/>
        <w:jc w:val="both"/>
      </w:pPr>
      <w:r>
        <w:rPr>
          <w:rFonts w:ascii="Times New Roman" w:hAnsi="Times New Roman"/>
          <w:color w:val="000000"/>
          <w:sz w:val="28"/>
        </w:rPr>
        <w:t>Измерение радиоактивного фона.</w:t>
      </w:r>
    </w:p>
    <w:p w:rsidR="00B30848" w:rsidRPr="00683317" w:rsidRDefault="00B30848" w:rsidP="00B30848">
      <w:pPr>
        <w:spacing w:after="0" w:line="360" w:lineRule="auto"/>
        <w:ind w:firstLine="600"/>
        <w:jc w:val="both"/>
      </w:pPr>
      <w:r w:rsidRPr="00683317">
        <w:rPr>
          <w:rFonts w:ascii="Times New Roman" w:hAnsi="Times New Roman"/>
          <w:b/>
          <w:color w:val="000000"/>
          <w:sz w:val="28"/>
        </w:rPr>
        <w:t>Повторительно-обобщающий модуль.</w:t>
      </w:r>
    </w:p>
    <w:p w:rsidR="00B30848" w:rsidRPr="004A14D3" w:rsidRDefault="00B30848" w:rsidP="00B30848">
      <w:pPr>
        <w:spacing w:after="0" w:line="360" w:lineRule="auto"/>
        <w:ind w:firstLine="600"/>
        <w:jc w:val="both"/>
      </w:pPr>
      <w:r w:rsidRPr="004A14D3">
        <w:rPr>
          <w:rFonts w:ascii="Times New Roman" w:hAnsi="Times New Roman"/>
          <w:color w:val="000000"/>
          <w:sz w:val="28"/>
        </w:rPr>
        <w:t xml:space="preserve">Повторительно-обобщающий модуль предназначен для систематизации и обобщения предметного содержания и опыта деятельности, приобретённого при изучении всего курса физики, а также для подготовки к основному </w:t>
      </w:r>
      <w:r w:rsidRPr="004A14D3">
        <w:rPr>
          <w:rFonts w:ascii="Times New Roman" w:hAnsi="Times New Roman"/>
          <w:color w:val="000000"/>
          <w:sz w:val="28"/>
        </w:rPr>
        <w:lastRenderedPageBreak/>
        <w:t>государственному экзамену по физике для обучающихся, выбравших этот учебный предмет.</w:t>
      </w:r>
    </w:p>
    <w:p w:rsidR="00B30848" w:rsidRPr="004A14D3" w:rsidRDefault="00B30848" w:rsidP="00B30848">
      <w:pPr>
        <w:spacing w:after="0" w:line="360" w:lineRule="auto"/>
        <w:ind w:firstLine="600"/>
        <w:jc w:val="both"/>
      </w:pPr>
      <w:r w:rsidRPr="004A14D3">
        <w:rPr>
          <w:rFonts w:ascii="Times New Roman" w:hAnsi="Times New Roman"/>
          <w:color w:val="000000"/>
          <w:sz w:val="28"/>
        </w:rPr>
        <w:t>При изучении данного модуля реализуются и систематизируются виды деятельности, на основе которых обеспечивается достижение предметных и метапредметных планируемых результатов обучения, формируется естественнонаучная</w:t>
      </w:r>
      <w:r w:rsidRPr="004A14D3">
        <w:rPr>
          <w:rFonts w:ascii="Times New Roman" w:hAnsi="Times New Roman"/>
          <w:color w:val="FF0000"/>
          <w:sz w:val="28"/>
        </w:rPr>
        <w:t xml:space="preserve"> </w:t>
      </w:r>
      <w:r w:rsidRPr="004A14D3">
        <w:rPr>
          <w:rFonts w:ascii="Times New Roman" w:hAnsi="Times New Roman"/>
          <w:color w:val="000000"/>
          <w:sz w:val="28"/>
        </w:rPr>
        <w:t>грамотность: освоение научных методов исследования явлений природы и техники, овладение умениями объяснять физические явления, применяя полученные знания, решать задачи, в том числе качественные и экспериментальные.</w:t>
      </w:r>
    </w:p>
    <w:p w:rsidR="00B30848" w:rsidRPr="004A14D3" w:rsidRDefault="00B30848" w:rsidP="00B30848">
      <w:pPr>
        <w:spacing w:after="0" w:line="360" w:lineRule="auto"/>
        <w:ind w:firstLine="600"/>
        <w:jc w:val="both"/>
      </w:pPr>
      <w:r w:rsidRPr="004A14D3">
        <w:rPr>
          <w:rFonts w:ascii="Times New Roman" w:hAnsi="Times New Roman"/>
          <w:color w:val="000000"/>
          <w:sz w:val="28"/>
        </w:rPr>
        <w:t>Принципиально деятельностный характер данного раздела реализуется за счёт того, что обучающиеся выполняют задания, в которых им предлагается:</w:t>
      </w:r>
    </w:p>
    <w:p w:rsidR="00B30848" w:rsidRPr="004A14D3" w:rsidRDefault="00B30848" w:rsidP="00B30848">
      <w:pPr>
        <w:spacing w:after="0" w:line="360" w:lineRule="auto"/>
        <w:ind w:firstLine="600"/>
        <w:jc w:val="both"/>
      </w:pPr>
      <w:r w:rsidRPr="004A14D3">
        <w:rPr>
          <w:rFonts w:ascii="Times New Roman" w:hAnsi="Times New Roman"/>
          <w:color w:val="000000"/>
          <w:sz w:val="28"/>
        </w:rPr>
        <w:t>на основе полученных знаний распознавать и научно объяснять физические явления в окружающей природе и повседневной жизни;</w:t>
      </w:r>
    </w:p>
    <w:p w:rsidR="00B30848" w:rsidRPr="004A14D3" w:rsidRDefault="00B30848" w:rsidP="00B30848">
      <w:pPr>
        <w:spacing w:after="0" w:line="360" w:lineRule="auto"/>
        <w:ind w:firstLine="600"/>
        <w:jc w:val="both"/>
      </w:pPr>
      <w:r w:rsidRPr="004A14D3">
        <w:rPr>
          <w:rFonts w:ascii="Times New Roman" w:hAnsi="Times New Roman"/>
          <w:color w:val="000000"/>
          <w:sz w:val="28"/>
        </w:rPr>
        <w:t>использовать научные методы исследования физических явлений, в том числе для проверки гипотез и получения теоретических выводов;</w:t>
      </w:r>
    </w:p>
    <w:p w:rsidR="00E11910" w:rsidRDefault="00B30848" w:rsidP="00B30848">
      <w:pPr>
        <w:spacing w:line="360" w:lineRule="auto"/>
        <w:rPr>
          <w:rFonts w:ascii="Times New Roman" w:hAnsi="Times New Roman" w:cs="Times New Roman"/>
          <w:sz w:val="28"/>
          <w:szCs w:val="28"/>
        </w:rPr>
        <w:sectPr w:rsidR="00E1191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4A14D3">
        <w:rPr>
          <w:rFonts w:ascii="Times New Roman" w:hAnsi="Times New Roman"/>
          <w:color w:val="000000"/>
          <w:sz w:val="28"/>
        </w:rPr>
        <w:t>объяснять научные основы наиболее важных достижений современных технологий, например, практического использования различных источников энергии на основе закона превращения и сохранения всех известных видов энергии.</w:t>
      </w:r>
      <w:r w:rsidR="003A75D7">
        <w:rPr>
          <w:rFonts w:ascii="Times New Roman" w:hAnsi="Times New Roman" w:cs="Times New Roman"/>
          <w:sz w:val="28"/>
          <w:szCs w:val="28"/>
        </w:rPr>
        <w:br w:type="page"/>
      </w:r>
    </w:p>
    <w:p w:rsidR="00595394" w:rsidRDefault="00ED15E3" w:rsidP="00413D25">
      <w:pPr>
        <w:pStyle w:val="a4"/>
        <w:numPr>
          <w:ilvl w:val="0"/>
          <w:numId w:val="7"/>
        </w:numPr>
        <w:jc w:val="both"/>
        <w:rPr>
          <w:rFonts w:cs="Times New Roman"/>
          <w:b/>
          <w:szCs w:val="28"/>
        </w:rPr>
      </w:pPr>
      <w:r w:rsidRPr="00ED15E3">
        <w:rPr>
          <w:rFonts w:cs="Times New Roman"/>
          <w:b/>
          <w:szCs w:val="28"/>
        </w:rPr>
        <w:lastRenderedPageBreak/>
        <w:t>ТЕМАТИЧЕСКОЕ ПЛАНИРОВАНИЕ</w:t>
      </w:r>
    </w:p>
    <w:tbl>
      <w:tblPr>
        <w:tblW w:w="14900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1"/>
        <w:gridCol w:w="8688"/>
        <w:gridCol w:w="1491"/>
        <w:gridCol w:w="1849"/>
        <w:gridCol w:w="1921"/>
      </w:tblGrid>
      <w:tr w:rsidR="00D37A1F" w:rsidTr="00D37A1F">
        <w:trPr>
          <w:trHeight w:val="1302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37A1F" w:rsidRDefault="00D37A1F" w:rsidP="008A4DF5">
            <w:pPr>
              <w:spacing w:after="0"/>
              <w:ind w:left="135"/>
            </w:pPr>
          </w:p>
        </w:tc>
        <w:tc>
          <w:tcPr>
            <w:tcW w:w="8688" w:type="dxa"/>
            <w:tcMar>
              <w:top w:w="50" w:type="dxa"/>
              <w:left w:w="100" w:type="dxa"/>
            </w:tcMar>
            <w:vAlign w:val="center"/>
          </w:tcPr>
          <w:p w:rsidR="00D37A1F" w:rsidRPr="002540A9" w:rsidRDefault="00D37A1F" w:rsidP="008A4D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Основные разделы</w:t>
            </w:r>
          </w:p>
          <w:p w:rsidR="00D37A1F" w:rsidRDefault="00D37A1F" w:rsidP="008A4DF5">
            <w:pPr>
              <w:spacing w:after="0"/>
              <w:ind w:left="135"/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0" w:type="auto"/>
            <w:vAlign w:val="center"/>
          </w:tcPr>
          <w:p w:rsidR="00D37A1F" w:rsidRPr="002540A9" w:rsidRDefault="00D37A1F" w:rsidP="008A4D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0A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 работы</w:t>
            </w:r>
          </w:p>
          <w:p w:rsidR="00D37A1F" w:rsidRPr="002540A9" w:rsidRDefault="00D37A1F" w:rsidP="008A4D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37A1F" w:rsidRPr="002540A9" w:rsidRDefault="00D37A1F" w:rsidP="008A4D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0A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 работы</w:t>
            </w:r>
          </w:p>
          <w:p w:rsidR="00D37A1F" w:rsidRPr="002540A9" w:rsidRDefault="00D37A1F" w:rsidP="008A4D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A1F" w:rsidTr="00D37A1F">
        <w:trPr>
          <w:trHeight w:val="144"/>
          <w:tblCellSpacing w:w="20" w:type="nil"/>
        </w:trPr>
        <w:tc>
          <w:tcPr>
            <w:tcW w:w="14900" w:type="dxa"/>
            <w:gridSpan w:val="5"/>
            <w:tcMar>
              <w:top w:w="50" w:type="dxa"/>
              <w:left w:w="100" w:type="dxa"/>
            </w:tcMar>
            <w:vAlign w:val="center"/>
          </w:tcPr>
          <w:p w:rsidR="00D37A1F" w:rsidRPr="002540A9" w:rsidRDefault="00D37A1F" w:rsidP="008A4D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540A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2540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540A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Механические явления</w:t>
            </w:r>
          </w:p>
        </w:tc>
      </w:tr>
      <w:tr w:rsidR="00D37A1F" w:rsidRPr="00683317" w:rsidTr="00D37A1F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8688" w:type="dxa"/>
            <w:tcMar>
              <w:top w:w="50" w:type="dxa"/>
              <w:left w:w="100" w:type="dxa"/>
            </w:tcMar>
            <w:vAlign w:val="center"/>
          </w:tcPr>
          <w:p w:rsidR="00D37A1F" w:rsidRPr="004A14D3" w:rsidRDefault="00D37A1F" w:rsidP="008A4DF5">
            <w:pPr>
              <w:spacing w:after="0"/>
              <w:ind w:left="135"/>
            </w:pPr>
            <w:r w:rsidRPr="004A14D3">
              <w:rPr>
                <w:rFonts w:ascii="Times New Roman" w:hAnsi="Times New Roman"/>
                <w:color w:val="000000"/>
                <w:sz w:val="24"/>
              </w:rPr>
              <w:t xml:space="preserve">Механическое движение и способы его описания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  <w:jc w:val="center"/>
            </w:pPr>
            <w:r w:rsidRPr="004A14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D37A1F" w:rsidRPr="002540A9" w:rsidRDefault="00D37A1F" w:rsidP="008A4D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D37A1F" w:rsidRPr="002540A9" w:rsidRDefault="00D37A1F" w:rsidP="008A4D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0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37A1F" w:rsidRPr="00683317" w:rsidTr="00D37A1F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8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тел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D37A1F" w:rsidRPr="002540A9" w:rsidRDefault="00D37A1F" w:rsidP="008A4D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0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D37A1F" w:rsidRPr="002540A9" w:rsidRDefault="00D37A1F" w:rsidP="008A4D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0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D37A1F" w:rsidRPr="00683317" w:rsidTr="00D37A1F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8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сохранения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D37A1F" w:rsidRPr="002540A9" w:rsidRDefault="00D37A1F" w:rsidP="008A4D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D37A1F" w:rsidRPr="002540A9" w:rsidRDefault="00D37A1F" w:rsidP="008A4D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0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D37A1F" w:rsidTr="00D37A1F">
        <w:trPr>
          <w:trHeight w:val="144"/>
          <w:tblCellSpacing w:w="20" w:type="nil"/>
        </w:trPr>
        <w:tc>
          <w:tcPr>
            <w:tcW w:w="9639" w:type="dxa"/>
            <w:gridSpan w:val="2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37A1F" w:rsidRPr="002540A9" w:rsidRDefault="00D37A1F" w:rsidP="008A4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0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D37A1F" w:rsidRPr="002540A9" w:rsidRDefault="00D37A1F" w:rsidP="008A4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0A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37A1F" w:rsidRPr="00683317" w:rsidTr="00D37A1F">
        <w:trPr>
          <w:trHeight w:val="144"/>
          <w:tblCellSpacing w:w="20" w:type="nil"/>
        </w:trPr>
        <w:tc>
          <w:tcPr>
            <w:tcW w:w="14900" w:type="dxa"/>
            <w:gridSpan w:val="5"/>
            <w:tcMar>
              <w:top w:w="50" w:type="dxa"/>
              <w:left w:w="100" w:type="dxa"/>
            </w:tcMar>
            <w:vAlign w:val="center"/>
          </w:tcPr>
          <w:p w:rsidR="00D37A1F" w:rsidRPr="002540A9" w:rsidRDefault="00D37A1F" w:rsidP="008A4D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14D3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4A14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A14D3">
              <w:rPr>
                <w:rFonts w:ascii="Times New Roman" w:hAnsi="Times New Roman"/>
                <w:b/>
                <w:color w:val="000000"/>
                <w:sz w:val="24"/>
              </w:rPr>
              <w:t>Механические колебания и волны</w:t>
            </w:r>
          </w:p>
        </w:tc>
      </w:tr>
      <w:tr w:rsidR="00D37A1F" w:rsidRPr="00683317" w:rsidTr="00D37A1F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8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колебания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D37A1F" w:rsidRPr="002540A9" w:rsidRDefault="00D37A1F" w:rsidP="008A4D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D37A1F" w:rsidRPr="002540A9" w:rsidRDefault="00D37A1F" w:rsidP="008A4D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0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D37A1F" w:rsidRPr="00683317" w:rsidTr="00D37A1F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8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волны. Звук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D37A1F" w:rsidRPr="002540A9" w:rsidRDefault="00D37A1F" w:rsidP="008A4D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0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D37A1F" w:rsidRPr="002540A9" w:rsidRDefault="00D37A1F" w:rsidP="008A4D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0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D37A1F" w:rsidTr="00D37A1F">
        <w:trPr>
          <w:trHeight w:val="144"/>
          <w:tblCellSpacing w:w="20" w:type="nil"/>
        </w:trPr>
        <w:tc>
          <w:tcPr>
            <w:tcW w:w="9639" w:type="dxa"/>
            <w:gridSpan w:val="2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37A1F" w:rsidRPr="002540A9" w:rsidRDefault="00D37A1F" w:rsidP="008A4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D37A1F" w:rsidRPr="002540A9" w:rsidRDefault="00D37A1F" w:rsidP="008A4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37A1F" w:rsidRPr="00683317" w:rsidTr="00D37A1F">
        <w:trPr>
          <w:trHeight w:val="144"/>
          <w:tblCellSpacing w:w="20" w:type="nil"/>
        </w:trPr>
        <w:tc>
          <w:tcPr>
            <w:tcW w:w="14900" w:type="dxa"/>
            <w:gridSpan w:val="5"/>
            <w:tcMar>
              <w:top w:w="50" w:type="dxa"/>
              <w:left w:w="100" w:type="dxa"/>
            </w:tcMar>
            <w:vAlign w:val="center"/>
          </w:tcPr>
          <w:p w:rsidR="00D37A1F" w:rsidRPr="002540A9" w:rsidRDefault="00D37A1F" w:rsidP="008A4D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14D3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4A14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A14D3">
              <w:rPr>
                <w:rFonts w:ascii="Times New Roman" w:hAnsi="Times New Roman"/>
                <w:b/>
                <w:color w:val="000000"/>
                <w:sz w:val="24"/>
              </w:rPr>
              <w:t>Электромагнитное поле и электромагнитные волны</w:t>
            </w:r>
          </w:p>
        </w:tc>
      </w:tr>
      <w:tr w:rsidR="00D37A1F" w:rsidRPr="00683317" w:rsidTr="00D37A1F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8688" w:type="dxa"/>
            <w:tcMar>
              <w:top w:w="50" w:type="dxa"/>
              <w:left w:w="100" w:type="dxa"/>
            </w:tcMar>
            <w:vAlign w:val="center"/>
          </w:tcPr>
          <w:p w:rsidR="00D37A1F" w:rsidRPr="004A14D3" w:rsidRDefault="00D37A1F" w:rsidP="008A4DF5">
            <w:pPr>
              <w:spacing w:after="0"/>
              <w:ind w:left="135"/>
            </w:pPr>
            <w:r w:rsidRPr="004A14D3">
              <w:rPr>
                <w:rFonts w:ascii="Times New Roman" w:hAnsi="Times New Roman"/>
                <w:color w:val="000000"/>
                <w:sz w:val="24"/>
              </w:rPr>
              <w:t>Электромагнитное поле и электромагнитные волны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  <w:jc w:val="center"/>
            </w:pPr>
            <w:r w:rsidRPr="004A14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D37A1F" w:rsidRPr="002540A9" w:rsidRDefault="00D37A1F" w:rsidP="008A4D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D37A1F" w:rsidRPr="002540A9" w:rsidRDefault="00D37A1F" w:rsidP="008A4D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0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37A1F" w:rsidTr="00D37A1F">
        <w:trPr>
          <w:trHeight w:val="144"/>
          <w:tblCellSpacing w:w="20" w:type="nil"/>
        </w:trPr>
        <w:tc>
          <w:tcPr>
            <w:tcW w:w="9639" w:type="dxa"/>
            <w:gridSpan w:val="2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37A1F" w:rsidRPr="002540A9" w:rsidRDefault="00D37A1F" w:rsidP="008A4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37A1F" w:rsidRPr="002540A9" w:rsidRDefault="00D37A1F" w:rsidP="008A4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37A1F" w:rsidTr="00D37A1F">
        <w:trPr>
          <w:trHeight w:val="144"/>
          <w:tblCellSpacing w:w="20" w:type="nil"/>
        </w:trPr>
        <w:tc>
          <w:tcPr>
            <w:tcW w:w="14900" w:type="dxa"/>
            <w:gridSpan w:val="5"/>
            <w:tcMar>
              <w:top w:w="50" w:type="dxa"/>
              <w:left w:w="100" w:type="dxa"/>
            </w:tcMar>
            <w:vAlign w:val="center"/>
          </w:tcPr>
          <w:p w:rsidR="00D37A1F" w:rsidRPr="002540A9" w:rsidRDefault="00D37A1F" w:rsidP="008A4D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Световые явления</w:t>
            </w:r>
          </w:p>
        </w:tc>
      </w:tr>
      <w:tr w:rsidR="00D37A1F" w:rsidRPr="00683317" w:rsidTr="00D37A1F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8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распространения света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D37A1F" w:rsidRPr="002540A9" w:rsidRDefault="00D37A1F" w:rsidP="008A4D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D37A1F" w:rsidRPr="002540A9" w:rsidRDefault="00D37A1F" w:rsidP="008A4D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0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37A1F" w:rsidRPr="00683317" w:rsidTr="00D37A1F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8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Линзы и оптические приборы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D37A1F" w:rsidRPr="002540A9" w:rsidRDefault="00D37A1F" w:rsidP="008A4D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D37A1F" w:rsidRPr="002540A9" w:rsidRDefault="00D37A1F" w:rsidP="008A4D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0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D37A1F" w:rsidRPr="00683317" w:rsidTr="00D37A1F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8688" w:type="dxa"/>
            <w:tcMar>
              <w:top w:w="50" w:type="dxa"/>
              <w:left w:w="100" w:type="dxa"/>
            </w:tcMar>
            <w:vAlign w:val="center"/>
          </w:tcPr>
          <w:p w:rsidR="00D37A1F" w:rsidRPr="004A14D3" w:rsidRDefault="00D37A1F" w:rsidP="008A4DF5">
            <w:pPr>
              <w:spacing w:after="0"/>
              <w:ind w:left="135"/>
            </w:pPr>
            <w:r w:rsidRPr="004A14D3">
              <w:rPr>
                <w:rFonts w:ascii="Times New Roman" w:hAnsi="Times New Roman"/>
                <w:color w:val="000000"/>
                <w:sz w:val="24"/>
              </w:rPr>
              <w:t>Разложение белого света в спектр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  <w:jc w:val="center"/>
            </w:pPr>
            <w:r w:rsidRPr="004A14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D37A1F" w:rsidRPr="002540A9" w:rsidRDefault="00D37A1F" w:rsidP="008A4D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D37A1F" w:rsidRPr="002540A9" w:rsidRDefault="00D37A1F" w:rsidP="008A4D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0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37A1F" w:rsidTr="00D37A1F">
        <w:trPr>
          <w:trHeight w:val="144"/>
          <w:tblCellSpacing w:w="20" w:type="nil"/>
        </w:trPr>
        <w:tc>
          <w:tcPr>
            <w:tcW w:w="9639" w:type="dxa"/>
            <w:gridSpan w:val="2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37A1F" w:rsidRPr="002540A9" w:rsidRDefault="00D37A1F" w:rsidP="008A4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37A1F" w:rsidRPr="002540A9" w:rsidRDefault="00D37A1F" w:rsidP="008A4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37A1F" w:rsidTr="00D37A1F">
        <w:trPr>
          <w:trHeight w:val="144"/>
          <w:tblCellSpacing w:w="20" w:type="nil"/>
        </w:trPr>
        <w:tc>
          <w:tcPr>
            <w:tcW w:w="14900" w:type="dxa"/>
            <w:gridSpan w:val="5"/>
            <w:tcMar>
              <w:top w:w="50" w:type="dxa"/>
              <w:left w:w="100" w:type="dxa"/>
            </w:tcMar>
            <w:vAlign w:val="center"/>
          </w:tcPr>
          <w:p w:rsidR="00D37A1F" w:rsidRPr="002540A9" w:rsidRDefault="00D37A1F" w:rsidP="008A4D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Квантовые явления</w:t>
            </w:r>
          </w:p>
        </w:tc>
      </w:tr>
      <w:tr w:rsidR="00D37A1F" w:rsidRPr="00683317" w:rsidTr="00D37A1F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8688" w:type="dxa"/>
            <w:tcMar>
              <w:top w:w="50" w:type="dxa"/>
              <w:left w:w="100" w:type="dxa"/>
            </w:tcMar>
            <w:vAlign w:val="center"/>
          </w:tcPr>
          <w:p w:rsidR="00D37A1F" w:rsidRPr="004A14D3" w:rsidRDefault="00D37A1F" w:rsidP="008A4DF5">
            <w:pPr>
              <w:spacing w:after="0"/>
              <w:ind w:left="135"/>
            </w:pPr>
            <w:r w:rsidRPr="004A14D3">
              <w:rPr>
                <w:rFonts w:ascii="Times New Roman" w:hAnsi="Times New Roman"/>
                <w:color w:val="000000"/>
                <w:sz w:val="24"/>
              </w:rPr>
              <w:t>Испускание и поглощение света атомом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  <w:jc w:val="center"/>
            </w:pPr>
            <w:r w:rsidRPr="004A14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D37A1F" w:rsidRPr="002540A9" w:rsidRDefault="00D37A1F" w:rsidP="008A4D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D37A1F" w:rsidRPr="002540A9" w:rsidRDefault="00D37A1F" w:rsidP="008A4D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0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37A1F" w:rsidRPr="00683317" w:rsidTr="00D37A1F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8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атомного ядра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D37A1F" w:rsidRPr="002540A9" w:rsidRDefault="00D37A1F" w:rsidP="008A4D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D37A1F" w:rsidRPr="002540A9" w:rsidRDefault="00D37A1F" w:rsidP="008A4D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0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37A1F" w:rsidRPr="00683317" w:rsidTr="00D37A1F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8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Ядерные реакции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D37A1F" w:rsidRPr="002540A9" w:rsidRDefault="00D37A1F" w:rsidP="008A4D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0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D37A1F" w:rsidRPr="002540A9" w:rsidRDefault="00D37A1F" w:rsidP="008A4D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0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37A1F" w:rsidTr="00D37A1F">
        <w:trPr>
          <w:trHeight w:val="144"/>
          <w:tblCellSpacing w:w="20" w:type="nil"/>
        </w:trPr>
        <w:tc>
          <w:tcPr>
            <w:tcW w:w="9639" w:type="dxa"/>
            <w:gridSpan w:val="2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37A1F" w:rsidRPr="002540A9" w:rsidRDefault="00D37A1F" w:rsidP="008A4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D37A1F" w:rsidRPr="002540A9" w:rsidRDefault="00D37A1F" w:rsidP="008A4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37A1F" w:rsidTr="00D37A1F">
        <w:trPr>
          <w:trHeight w:val="144"/>
          <w:tblCellSpacing w:w="20" w:type="nil"/>
        </w:trPr>
        <w:tc>
          <w:tcPr>
            <w:tcW w:w="14900" w:type="dxa"/>
            <w:gridSpan w:val="5"/>
            <w:tcMar>
              <w:top w:w="50" w:type="dxa"/>
              <w:left w:w="100" w:type="dxa"/>
            </w:tcMar>
            <w:vAlign w:val="center"/>
          </w:tcPr>
          <w:p w:rsidR="00D37A1F" w:rsidRPr="002540A9" w:rsidRDefault="00D37A1F" w:rsidP="008A4D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Повторительно-обобщающий модуль</w:t>
            </w:r>
          </w:p>
        </w:tc>
      </w:tr>
      <w:tr w:rsidR="00D37A1F" w:rsidRPr="00683317" w:rsidTr="00D37A1F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8688" w:type="dxa"/>
            <w:tcMar>
              <w:top w:w="50" w:type="dxa"/>
              <w:left w:w="100" w:type="dxa"/>
            </w:tcMar>
            <w:vAlign w:val="center"/>
          </w:tcPr>
          <w:p w:rsidR="00D37A1F" w:rsidRPr="004A14D3" w:rsidRDefault="00D37A1F" w:rsidP="008A4DF5">
            <w:pPr>
              <w:spacing w:after="0"/>
              <w:ind w:left="135"/>
            </w:pPr>
            <w:r w:rsidRPr="004A14D3">
              <w:rPr>
                <w:rFonts w:ascii="Times New Roman" w:hAnsi="Times New Roman"/>
                <w:color w:val="000000"/>
                <w:sz w:val="24"/>
              </w:rPr>
              <w:t>Повторение и обобщение содержания курса физики за 7-9 класс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  <w:jc w:val="center"/>
            </w:pPr>
            <w:r w:rsidRPr="004A14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D37A1F" w:rsidRPr="002540A9" w:rsidRDefault="00D37A1F" w:rsidP="008A4D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D37A1F" w:rsidRPr="002540A9" w:rsidRDefault="00D37A1F" w:rsidP="008A4D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0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37A1F" w:rsidTr="00D37A1F">
        <w:trPr>
          <w:trHeight w:val="144"/>
          <w:tblCellSpacing w:w="20" w:type="nil"/>
        </w:trPr>
        <w:tc>
          <w:tcPr>
            <w:tcW w:w="9639" w:type="dxa"/>
            <w:gridSpan w:val="2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37A1F" w:rsidRPr="002540A9" w:rsidRDefault="00D37A1F" w:rsidP="008A4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37A1F" w:rsidRPr="00DE27E5" w:rsidRDefault="00D37A1F" w:rsidP="008A4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37A1F" w:rsidTr="00D37A1F">
        <w:trPr>
          <w:trHeight w:val="144"/>
          <w:tblCellSpacing w:w="20" w:type="nil"/>
        </w:trPr>
        <w:tc>
          <w:tcPr>
            <w:tcW w:w="9639" w:type="dxa"/>
            <w:gridSpan w:val="2"/>
            <w:tcMar>
              <w:top w:w="50" w:type="dxa"/>
              <w:left w:w="100" w:type="dxa"/>
            </w:tcMar>
            <w:vAlign w:val="center"/>
          </w:tcPr>
          <w:p w:rsidR="00D37A1F" w:rsidRPr="004A14D3" w:rsidRDefault="00D37A1F" w:rsidP="008A4DF5">
            <w:pPr>
              <w:spacing w:after="0"/>
              <w:ind w:left="135"/>
            </w:pPr>
            <w:r w:rsidRPr="004A14D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  <w:jc w:val="center"/>
            </w:pPr>
            <w:r w:rsidRPr="004A14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D37A1F" w:rsidRPr="002540A9" w:rsidRDefault="00D37A1F" w:rsidP="008A4D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0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D37A1F" w:rsidRPr="002540A9" w:rsidRDefault="00D37A1F" w:rsidP="008A4D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0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</w:tr>
    </w:tbl>
    <w:p w:rsidR="00ED15E3" w:rsidRDefault="00ED15E3" w:rsidP="00ED15E3">
      <w:pPr>
        <w:pStyle w:val="a4"/>
        <w:ind w:left="0" w:firstLine="567"/>
        <w:jc w:val="both"/>
        <w:rPr>
          <w:rFonts w:cs="Times New Roman"/>
          <w:szCs w:val="28"/>
        </w:rPr>
      </w:pPr>
    </w:p>
    <w:p w:rsidR="00CE3D3E" w:rsidRPr="00ED15E3" w:rsidRDefault="00CE3D3E" w:rsidP="00ED15E3">
      <w:pPr>
        <w:pStyle w:val="a4"/>
        <w:ind w:left="0" w:firstLine="567"/>
        <w:jc w:val="both"/>
        <w:rPr>
          <w:rFonts w:cs="Times New Roman"/>
          <w:szCs w:val="28"/>
        </w:rPr>
      </w:pPr>
    </w:p>
    <w:p w:rsidR="00E11910" w:rsidRDefault="00E11910" w:rsidP="00DC67B6">
      <w:pPr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E11910" w:rsidSect="00E11910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595394" w:rsidRPr="004C19D0" w:rsidRDefault="004C19D0" w:rsidP="00413D25">
      <w:pPr>
        <w:pStyle w:val="a4"/>
        <w:numPr>
          <w:ilvl w:val="0"/>
          <w:numId w:val="7"/>
        </w:numPr>
        <w:jc w:val="both"/>
        <w:rPr>
          <w:rFonts w:cs="Times New Roman"/>
          <w:b/>
          <w:szCs w:val="28"/>
        </w:rPr>
      </w:pPr>
      <w:r w:rsidRPr="004C19D0">
        <w:rPr>
          <w:rFonts w:cs="Times New Roman"/>
          <w:b/>
          <w:szCs w:val="28"/>
        </w:rPr>
        <w:lastRenderedPageBreak/>
        <w:t>КАЛЕНДАРНО-ТЕМАТИЧЕСКОЕ ПЛАНИРОВАНИЕ</w:t>
      </w:r>
    </w:p>
    <w:p w:rsidR="004C19D0" w:rsidRPr="00E14F09" w:rsidRDefault="00802F58" w:rsidP="004C19D0">
      <w:pPr>
        <w:pStyle w:val="a4"/>
        <w:spacing w:after="0"/>
      </w:pPr>
      <w:r>
        <w:rPr>
          <w:b/>
          <w:color w:val="000000"/>
        </w:rPr>
        <w:t>9</w:t>
      </w:r>
      <w:r w:rsidR="004C19D0" w:rsidRPr="004C19D0">
        <w:rPr>
          <w:b/>
          <w:color w:val="000000"/>
        </w:rPr>
        <w:t xml:space="preserve"> КЛАСС </w:t>
      </w:r>
    </w:p>
    <w:tbl>
      <w:tblPr>
        <w:tblW w:w="10590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8"/>
        <w:gridCol w:w="1397"/>
        <w:gridCol w:w="1276"/>
        <w:gridCol w:w="4394"/>
        <w:gridCol w:w="2835"/>
      </w:tblGrid>
      <w:tr w:rsidR="00D37A1F" w:rsidTr="008A4DF5">
        <w:trPr>
          <w:trHeight w:val="309"/>
          <w:tblCellSpacing w:w="20" w:type="nil"/>
        </w:trPr>
        <w:tc>
          <w:tcPr>
            <w:tcW w:w="6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D37A1F" w:rsidRDefault="00D37A1F" w:rsidP="008A4DF5">
            <w:pPr>
              <w:spacing w:after="0"/>
              <w:ind w:left="135"/>
              <w:jc w:val="center"/>
            </w:pPr>
          </w:p>
        </w:tc>
        <w:tc>
          <w:tcPr>
            <w:tcW w:w="2673" w:type="dxa"/>
            <w:gridSpan w:val="2"/>
            <w:vAlign w:val="center"/>
          </w:tcPr>
          <w:p w:rsidR="00D37A1F" w:rsidRDefault="00D37A1F" w:rsidP="008A4DF5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проведения</w:t>
            </w:r>
          </w:p>
        </w:tc>
        <w:tc>
          <w:tcPr>
            <w:tcW w:w="4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D37A1F" w:rsidRDefault="00D37A1F" w:rsidP="008A4DF5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</w:tc>
      </w:tr>
      <w:tr w:rsidR="00D37A1F" w:rsidTr="008A4DF5">
        <w:trPr>
          <w:trHeight w:val="509"/>
          <w:tblCellSpacing w:w="20" w:type="nil"/>
        </w:trPr>
        <w:tc>
          <w:tcPr>
            <w:tcW w:w="688" w:type="dxa"/>
            <w:vMerge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jc w:val="center"/>
            </w:pPr>
          </w:p>
        </w:tc>
        <w:tc>
          <w:tcPr>
            <w:tcW w:w="1397" w:type="dxa"/>
            <w:tcBorders>
              <w:top w:val="nil"/>
            </w:tcBorders>
            <w:vAlign w:val="center"/>
          </w:tcPr>
          <w:p w:rsidR="00D37A1F" w:rsidRPr="005129E3" w:rsidRDefault="00D37A1F" w:rsidP="008A4DF5">
            <w:pPr>
              <w:jc w:val="center"/>
              <w:rPr>
                <w:rFonts w:ascii="Times New Roman" w:hAnsi="Times New Roman"/>
                <w:b/>
              </w:rPr>
            </w:pPr>
            <w:r w:rsidRPr="005129E3">
              <w:rPr>
                <w:rFonts w:ascii="Times New Roman" w:hAnsi="Times New Roman"/>
                <w:b/>
              </w:rPr>
              <w:t>план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D37A1F" w:rsidRPr="005129E3" w:rsidRDefault="00D37A1F" w:rsidP="008A4DF5">
            <w:pPr>
              <w:jc w:val="center"/>
              <w:rPr>
                <w:rFonts w:ascii="Times New Roman" w:hAnsi="Times New Roman"/>
                <w:b/>
              </w:rPr>
            </w:pPr>
            <w:r w:rsidRPr="005129E3">
              <w:rPr>
                <w:rFonts w:ascii="Times New Roman" w:hAnsi="Times New Roman"/>
                <w:b/>
              </w:rPr>
              <w:t>факт</w:t>
            </w:r>
          </w:p>
        </w:tc>
        <w:tc>
          <w:tcPr>
            <w:tcW w:w="4394" w:type="dxa"/>
            <w:vMerge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jc w:val="center"/>
            </w:pPr>
          </w:p>
        </w:tc>
        <w:tc>
          <w:tcPr>
            <w:tcW w:w="2835" w:type="dxa"/>
            <w:vMerge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jc w:val="center"/>
            </w:pPr>
          </w:p>
        </w:tc>
      </w:tr>
      <w:tr w:rsidR="00D37A1F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97" w:type="dxa"/>
          </w:tcPr>
          <w:p w:rsidR="00D37A1F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08.09.25</w:t>
            </w:r>
          </w:p>
        </w:tc>
        <w:tc>
          <w:tcPr>
            <w:tcW w:w="1276" w:type="dxa"/>
          </w:tcPr>
          <w:p w:rsidR="00D37A1F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Механическое движение. Материальная точка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</w:pPr>
          </w:p>
        </w:tc>
      </w:tr>
      <w:tr w:rsidR="00D37A1F" w:rsidRPr="000B5486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09.09.25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Pr="000B5486" w:rsidRDefault="00D37A1F" w:rsidP="008A4DF5">
            <w:pPr>
              <w:spacing w:after="0"/>
              <w:ind w:left="135"/>
            </w:pPr>
            <w:r w:rsidRPr="000B5486">
              <w:rPr>
                <w:rFonts w:ascii="Times New Roman" w:hAnsi="Times New Roman"/>
                <w:color w:val="000000"/>
                <w:sz w:val="24"/>
              </w:rPr>
              <w:t>Система отсчета. Относительность механического движения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0B5486" w:rsidRDefault="00D37A1F" w:rsidP="008A4DF5">
            <w:pPr>
              <w:spacing w:after="0"/>
              <w:ind w:left="135"/>
            </w:pPr>
            <w:r w:rsidRPr="000B54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474</w:t>
              </w:r>
            </w:hyperlink>
          </w:p>
        </w:tc>
      </w:tr>
      <w:tr w:rsidR="00D37A1F" w:rsidRPr="000B5486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97" w:type="dxa"/>
          </w:tcPr>
          <w:p w:rsidR="00D37A1F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10.09.25</w:t>
            </w:r>
          </w:p>
        </w:tc>
        <w:tc>
          <w:tcPr>
            <w:tcW w:w="1276" w:type="dxa"/>
          </w:tcPr>
          <w:p w:rsidR="00D37A1F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Равномерное прямолинейное движение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0B5486" w:rsidRDefault="00D37A1F" w:rsidP="008A4DF5">
            <w:pPr>
              <w:spacing w:after="0"/>
              <w:ind w:left="135"/>
            </w:pPr>
            <w:r w:rsidRPr="000B54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7A1F" w:rsidRPr="000B5486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15.09.25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Pr="000B5486" w:rsidRDefault="00D37A1F" w:rsidP="008A4DF5">
            <w:pPr>
              <w:spacing w:after="0"/>
              <w:ind w:left="135"/>
            </w:pPr>
            <w:r w:rsidRPr="000B5486">
              <w:rPr>
                <w:rFonts w:ascii="Times New Roman" w:hAnsi="Times New Roman"/>
                <w:color w:val="000000"/>
                <w:sz w:val="24"/>
              </w:rPr>
              <w:t>Неравномерное прямолинейное движение. Средняя и мгновенная скорость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0B5486" w:rsidRDefault="00D37A1F" w:rsidP="008A4DF5">
            <w:pPr>
              <w:spacing w:after="0"/>
              <w:ind w:left="135"/>
            </w:pPr>
          </w:p>
        </w:tc>
      </w:tr>
      <w:tr w:rsidR="00D37A1F" w:rsidRPr="000B5486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97" w:type="dxa"/>
          </w:tcPr>
          <w:p w:rsidR="00D37A1F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16.09.25</w:t>
            </w:r>
          </w:p>
        </w:tc>
        <w:tc>
          <w:tcPr>
            <w:tcW w:w="1276" w:type="dxa"/>
          </w:tcPr>
          <w:p w:rsidR="00D37A1F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Прямолинейное равноускоренное движение. Ускорение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0B5486" w:rsidRDefault="00D37A1F" w:rsidP="008A4DF5">
            <w:pPr>
              <w:spacing w:after="0"/>
              <w:ind w:left="135"/>
            </w:pPr>
            <w:r w:rsidRPr="000B54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37A1F" w:rsidRPr="000B5486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17.09.25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Pr="000B5486" w:rsidRDefault="00D37A1F" w:rsidP="008A4DF5">
            <w:pPr>
              <w:spacing w:after="0"/>
              <w:ind w:left="135"/>
            </w:pPr>
            <w:r w:rsidRPr="000B5486">
              <w:rPr>
                <w:rFonts w:ascii="Times New Roman" w:hAnsi="Times New Roman"/>
                <w:color w:val="000000"/>
                <w:sz w:val="24"/>
              </w:rPr>
              <w:t>Скорость прямолинейного равноускоренного движения. График скорости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0B5486" w:rsidRDefault="00D37A1F" w:rsidP="008A4DF5">
            <w:pPr>
              <w:spacing w:after="0"/>
              <w:ind w:left="135"/>
            </w:pPr>
          </w:p>
        </w:tc>
      </w:tr>
      <w:tr w:rsidR="00D37A1F" w:rsidRPr="000B5486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18.09.25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Pr="000B5486" w:rsidRDefault="00D37A1F" w:rsidP="008A4DF5">
            <w:pPr>
              <w:spacing w:after="0"/>
              <w:ind w:left="135"/>
            </w:pPr>
            <w:r w:rsidRPr="000B5486">
              <w:rPr>
                <w:rFonts w:ascii="Times New Roman" w:hAnsi="Times New Roman"/>
                <w:color w:val="000000"/>
                <w:sz w:val="24"/>
              </w:rPr>
              <w:t>Лабораторная работа "Определение ускорения тела при равноускоренном движении по наклонной плоскости"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0B5486" w:rsidRDefault="00D37A1F" w:rsidP="008A4DF5">
            <w:pPr>
              <w:spacing w:after="0"/>
              <w:ind w:left="135"/>
            </w:pPr>
            <w:r w:rsidRPr="000B54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</w:p>
        </w:tc>
      </w:tr>
      <w:tr w:rsidR="00D37A1F" w:rsidRPr="000B5486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22.09.25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Pr="000B5486" w:rsidRDefault="00D37A1F" w:rsidP="008A4DF5">
            <w:pPr>
              <w:spacing w:after="0"/>
              <w:ind w:left="135"/>
            </w:pPr>
            <w:r w:rsidRPr="000B5486">
              <w:rPr>
                <w:rFonts w:ascii="Times New Roman" w:hAnsi="Times New Roman"/>
                <w:color w:val="000000"/>
                <w:sz w:val="24"/>
              </w:rPr>
              <w:t>Свободное падение тел. Опыты Галилея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0B5486" w:rsidRDefault="00D37A1F" w:rsidP="008A4DF5">
            <w:pPr>
              <w:spacing w:after="0"/>
              <w:ind w:left="135"/>
            </w:pPr>
          </w:p>
        </w:tc>
      </w:tr>
      <w:tr w:rsidR="00D37A1F" w:rsidRPr="000B5486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23.09.25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</w:pPr>
            <w:r w:rsidRPr="000B5486">
              <w:rPr>
                <w:rFonts w:ascii="Times New Roman" w:hAnsi="Times New Roman"/>
                <w:color w:val="000000"/>
                <w:sz w:val="24"/>
              </w:rPr>
              <w:t xml:space="preserve">Равномерное движение по окружности. Период и частота обращения. </w:t>
            </w:r>
            <w:r>
              <w:rPr>
                <w:rFonts w:ascii="Times New Roman" w:hAnsi="Times New Roman"/>
                <w:color w:val="000000"/>
                <w:sz w:val="24"/>
              </w:rPr>
              <w:t>Линейная и угловая скорости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0B5486" w:rsidRDefault="00D37A1F" w:rsidP="008A4DF5">
            <w:pPr>
              <w:spacing w:after="0"/>
              <w:ind w:left="135"/>
            </w:pPr>
            <w:r w:rsidRPr="000B54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176</w:t>
              </w:r>
            </w:hyperlink>
          </w:p>
        </w:tc>
      </w:tr>
      <w:tr w:rsidR="00D37A1F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24.09.25</w:t>
            </w:r>
          </w:p>
        </w:tc>
        <w:tc>
          <w:tcPr>
            <w:tcW w:w="1276" w:type="dxa"/>
          </w:tcPr>
          <w:p w:rsidR="00D37A1F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Центростремительное ускорение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</w:pPr>
          </w:p>
        </w:tc>
      </w:tr>
      <w:tr w:rsidR="00D37A1F" w:rsidRPr="009978A3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25.09.25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Pr="000B5486" w:rsidRDefault="00D37A1F" w:rsidP="008A4DF5">
            <w:pPr>
              <w:spacing w:after="0"/>
              <w:ind w:left="135"/>
            </w:pPr>
            <w:r w:rsidRPr="000B5486">
              <w:rPr>
                <w:rFonts w:ascii="Times New Roman" w:hAnsi="Times New Roman"/>
                <w:color w:val="000000"/>
                <w:sz w:val="24"/>
              </w:rPr>
              <w:t>Первый закон Ньютона. Вектор силы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612</w:t>
              </w:r>
            </w:hyperlink>
          </w:p>
        </w:tc>
      </w:tr>
      <w:tr w:rsidR="00D37A1F" w:rsidRPr="009978A3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29.09.25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>Второй закон Ньютона. Равнодействующая сила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7A1F" w:rsidRPr="009978A3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30.09.25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>Третий закон Ньютона. Суперпозиция сил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982</w:t>
              </w:r>
            </w:hyperlink>
          </w:p>
        </w:tc>
      </w:tr>
      <w:tr w:rsidR="00D37A1F" w:rsidRPr="009978A3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397" w:type="dxa"/>
          </w:tcPr>
          <w:p w:rsidR="00D37A1F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01.10.25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>Решение задач на применение законов Ньютона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aeb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7A1F" w:rsidRPr="009978A3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02.10.25</w:t>
            </w:r>
          </w:p>
        </w:tc>
        <w:tc>
          <w:tcPr>
            <w:tcW w:w="1276" w:type="dxa"/>
          </w:tcPr>
          <w:p w:rsidR="00D37A1F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упругости. Закон Гука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aeca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37A1F" w:rsidRPr="009978A3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07.10.25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>Решение задач по теме «Сила упругости»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</w:p>
        </w:tc>
      </w:tr>
      <w:tr w:rsidR="00D37A1F" w:rsidRPr="009978A3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08.10.25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>Лабораторная работа «Определение жесткости пружины»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</w:hyperlink>
          </w:p>
        </w:tc>
      </w:tr>
      <w:tr w:rsidR="00D37A1F" w:rsidRPr="009978A3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09.10.25</w:t>
            </w:r>
          </w:p>
        </w:tc>
        <w:tc>
          <w:tcPr>
            <w:tcW w:w="1276" w:type="dxa"/>
          </w:tcPr>
          <w:p w:rsidR="00D37A1F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трения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738</w:t>
              </w:r>
            </w:hyperlink>
          </w:p>
        </w:tc>
      </w:tr>
      <w:tr w:rsidR="00D37A1F" w:rsidRPr="009978A3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14.10.25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>Решение задач по теме «Сила трения»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D37A1F" w:rsidRPr="009978A3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15.10.25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>Лабораторная работа "Определение коэффициента трения скольжения"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37A1F" w:rsidRPr="009978A3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397" w:type="dxa"/>
          </w:tcPr>
          <w:p w:rsidR="00D37A1F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16.10.25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 xml:space="preserve">Решение задач по теме "Законы Ньютона. Сила упругости. </w:t>
            </w:r>
            <w:r>
              <w:rPr>
                <w:rFonts w:ascii="Times New Roman" w:hAnsi="Times New Roman"/>
                <w:color w:val="000000"/>
                <w:sz w:val="24"/>
              </w:rPr>
              <w:t>Сила трения"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7A1F" w:rsidRPr="009978A3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397" w:type="dxa"/>
          </w:tcPr>
          <w:p w:rsidR="00D37A1F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21.10.25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 xml:space="preserve">Сила тяжести и закон всемирного тяготения. </w:t>
            </w:r>
            <w:r>
              <w:rPr>
                <w:rFonts w:ascii="Times New Roman" w:hAnsi="Times New Roman"/>
                <w:color w:val="000000"/>
                <w:sz w:val="24"/>
              </w:rPr>
              <w:t>Ускорение свободного падения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044</w:t>
              </w:r>
            </w:hyperlink>
          </w:p>
        </w:tc>
      </w:tr>
      <w:tr w:rsidR="00D37A1F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22.10.25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 xml:space="preserve">Урок-конференция "Движение тел вокруг гравитационного центра (Солнечная система). </w:t>
            </w:r>
            <w:r>
              <w:rPr>
                <w:rFonts w:ascii="Times New Roman" w:hAnsi="Times New Roman"/>
                <w:color w:val="000000"/>
                <w:sz w:val="24"/>
              </w:rPr>
              <w:t>Галактики"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</w:pPr>
          </w:p>
        </w:tc>
      </w:tr>
      <w:tr w:rsidR="00D37A1F" w:rsidRPr="009978A3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23.10.25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>Решение задач по теме "Сила тяжести и закон всемирного тяготения"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7A1F" w:rsidRPr="000B5486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05.11.25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Pr="000B5486" w:rsidRDefault="00D37A1F" w:rsidP="008A4DF5">
            <w:pPr>
              <w:spacing w:after="0"/>
              <w:ind w:left="135"/>
            </w:pPr>
            <w:r w:rsidRPr="000B5486">
              <w:rPr>
                <w:rFonts w:ascii="Times New Roman" w:hAnsi="Times New Roman"/>
                <w:color w:val="000000"/>
                <w:sz w:val="24"/>
              </w:rPr>
              <w:t>Первая космическая скорость. Невесомость и перегрузки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0B5486" w:rsidRDefault="00D37A1F" w:rsidP="008A4DF5">
            <w:pPr>
              <w:spacing w:after="0"/>
              <w:ind w:left="135"/>
            </w:pPr>
            <w:r w:rsidRPr="000B54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7A1F" w:rsidRPr="000B5486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397" w:type="dxa"/>
          </w:tcPr>
          <w:p w:rsidR="00D37A1F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06.11.25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</w:pPr>
            <w:r w:rsidRPr="000B5486">
              <w:rPr>
                <w:rFonts w:ascii="Times New Roman" w:hAnsi="Times New Roman"/>
                <w:color w:val="000000"/>
                <w:sz w:val="24"/>
              </w:rPr>
              <w:t xml:space="preserve">Равновесие материальной̆ точки. Абсолютно твёрдое тело. Равновесие твёрдого тела с закреплённой̆ осью вращения. </w:t>
            </w:r>
            <w:r>
              <w:rPr>
                <w:rFonts w:ascii="Times New Roman" w:hAnsi="Times New Roman"/>
                <w:color w:val="000000"/>
                <w:sz w:val="24"/>
              </w:rPr>
              <w:t>Момент силы. Центр тяжести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0B5486" w:rsidRDefault="00D37A1F" w:rsidP="008A4DF5">
            <w:pPr>
              <w:spacing w:after="0"/>
              <w:ind w:left="135"/>
            </w:pPr>
            <w:r w:rsidRPr="000B54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afe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D37A1F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397" w:type="dxa"/>
          </w:tcPr>
          <w:p w:rsidR="00D37A1F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11.11.25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</w:pPr>
            <w:r w:rsidRPr="000B5486">
              <w:rPr>
                <w:rFonts w:ascii="Times New Roman" w:hAnsi="Times New Roman"/>
                <w:color w:val="000000"/>
                <w:sz w:val="24"/>
              </w:rPr>
              <w:t xml:space="preserve">Равновесие материальной̆ точки. Абсолютно твёрдое тело. Равновесие твёрдого тела с закреплённой̆ осью вращения. </w:t>
            </w:r>
            <w:r>
              <w:rPr>
                <w:rFonts w:ascii="Times New Roman" w:hAnsi="Times New Roman"/>
                <w:color w:val="000000"/>
                <w:sz w:val="24"/>
              </w:rPr>
              <w:t>Момент силы. Центр тяжести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</w:pPr>
          </w:p>
        </w:tc>
      </w:tr>
      <w:tr w:rsidR="00D37A1F" w:rsidRPr="000B5486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12.11.25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</w:pPr>
            <w:r w:rsidRPr="000B5486">
              <w:rPr>
                <w:rFonts w:ascii="Times New Roman" w:hAnsi="Times New Roman"/>
                <w:color w:val="000000"/>
                <w:sz w:val="24"/>
              </w:rPr>
              <w:t xml:space="preserve">Решение задач по теме "Момент силы. </w:t>
            </w:r>
            <w:r>
              <w:rPr>
                <w:rFonts w:ascii="Times New Roman" w:hAnsi="Times New Roman"/>
                <w:color w:val="000000"/>
                <w:sz w:val="24"/>
              </w:rPr>
              <w:t>Центр тяжести"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0B5486" w:rsidRDefault="00D37A1F" w:rsidP="008A4DF5">
            <w:pPr>
              <w:spacing w:after="0"/>
              <w:ind w:left="135"/>
            </w:pPr>
            <w:r w:rsidRPr="000B54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37A1F" w:rsidRPr="000B5486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13.11.25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</w:pPr>
            <w:r w:rsidRPr="000B5486">
              <w:rPr>
                <w:rFonts w:ascii="Times New Roman" w:hAnsi="Times New Roman"/>
                <w:color w:val="000000"/>
                <w:sz w:val="24"/>
              </w:rPr>
              <w:t xml:space="preserve">Подготовка к контрольной работе по теме "Механическое движение. </w:t>
            </w:r>
            <w:r>
              <w:rPr>
                <w:rFonts w:ascii="Times New Roman" w:hAnsi="Times New Roman"/>
                <w:color w:val="000000"/>
                <w:sz w:val="24"/>
              </w:rPr>
              <w:t>Взаимодействие тел"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0B5486" w:rsidRDefault="00D37A1F" w:rsidP="008A4DF5">
            <w:pPr>
              <w:spacing w:after="0"/>
              <w:ind w:left="135"/>
            </w:pPr>
            <w:r w:rsidRPr="000B54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0408</w:t>
              </w:r>
            </w:hyperlink>
          </w:p>
        </w:tc>
      </w:tr>
      <w:tr w:rsidR="00D37A1F" w:rsidRPr="000B5486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18.11.25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</w:pPr>
            <w:r w:rsidRPr="000B5486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"Механическое движение. </w:t>
            </w:r>
            <w:r>
              <w:rPr>
                <w:rFonts w:ascii="Times New Roman" w:hAnsi="Times New Roman"/>
                <w:color w:val="000000"/>
                <w:sz w:val="24"/>
              </w:rPr>
              <w:t>Взаимодействие тел"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0B5486" w:rsidRDefault="00D37A1F" w:rsidP="008A4DF5">
            <w:pPr>
              <w:spacing w:after="0"/>
              <w:ind w:left="135"/>
            </w:pPr>
            <w:r w:rsidRPr="000B54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37A1F" w:rsidRPr="000B5486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19.11.25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</w:pPr>
            <w:r w:rsidRPr="000B5486">
              <w:rPr>
                <w:rFonts w:ascii="Times New Roman" w:hAnsi="Times New Roman"/>
                <w:color w:val="000000"/>
                <w:sz w:val="24"/>
              </w:rPr>
              <w:t xml:space="preserve">Импульс тела. Импульс силы. Закон сохранения импульса. </w:t>
            </w:r>
            <w:r>
              <w:rPr>
                <w:rFonts w:ascii="Times New Roman" w:hAnsi="Times New Roman"/>
                <w:color w:val="000000"/>
                <w:sz w:val="24"/>
              </w:rPr>
              <w:t>Упругое и неупругое взаимодействие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0B5486" w:rsidRDefault="00D37A1F" w:rsidP="008A4DF5">
            <w:pPr>
              <w:spacing w:after="0"/>
              <w:ind w:left="135"/>
            </w:pPr>
            <w:r w:rsidRPr="000B54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D37A1F" w:rsidRPr="000B5486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20.11.25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Pr="000B5486" w:rsidRDefault="00D37A1F" w:rsidP="008A4DF5">
            <w:pPr>
              <w:spacing w:after="0"/>
              <w:ind w:left="135"/>
            </w:pPr>
            <w:r w:rsidRPr="000B5486">
              <w:rPr>
                <w:rFonts w:ascii="Times New Roman" w:hAnsi="Times New Roman"/>
                <w:color w:val="000000"/>
                <w:sz w:val="24"/>
              </w:rPr>
              <w:t>Решение задач по теме "Закон сохранения импульса"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0B5486" w:rsidRDefault="00D37A1F" w:rsidP="008A4DF5">
            <w:pPr>
              <w:spacing w:after="0"/>
              <w:ind w:left="135"/>
            </w:pPr>
            <w:r w:rsidRPr="000B54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096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7A1F" w:rsidRPr="000B5486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25.11.25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Pr="000B5486" w:rsidRDefault="00D37A1F" w:rsidP="008A4DF5">
            <w:pPr>
              <w:spacing w:after="0"/>
              <w:ind w:left="135"/>
            </w:pPr>
            <w:r w:rsidRPr="000B5486">
              <w:rPr>
                <w:rFonts w:ascii="Times New Roman" w:hAnsi="Times New Roman"/>
                <w:color w:val="000000"/>
                <w:sz w:val="24"/>
              </w:rPr>
              <w:t>Урок-конференция "Реактивное движение в природе и технике"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0B5486" w:rsidRDefault="00D37A1F" w:rsidP="008A4DF5">
            <w:pPr>
              <w:spacing w:after="0"/>
              <w:ind w:left="135"/>
            </w:pPr>
          </w:p>
        </w:tc>
      </w:tr>
      <w:tr w:rsidR="00D37A1F" w:rsidRPr="000B5486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26.11.25</w:t>
            </w:r>
          </w:p>
        </w:tc>
        <w:tc>
          <w:tcPr>
            <w:tcW w:w="1276" w:type="dxa"/>
          </w:tcPr>
          <w:p w:rsidR="00D37A1F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работа и мощность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0B5486" w:rsidRDefault="00D37A1F" w:rsidP="008A4DF5">
            <w:pPr>
              <w:spacing w:after="0"/>
              <w:ind w:left="135"/>
            </w:pPr>
            <w:r w:rsidRPr="000B54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D37A1F" w:rsidRPr="000B5486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27.11.25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Pr="000B5486" w:rsidRDefault="00D37A1F" w:rsidP="008A4DF5">
            <w:pPr>
              <w:spacing w:after="0"/>
              <w:ind w:left="135"/>
            </w:pPr>
            <w:r w:rsidRPr="000B5486">
              <w:rPr>
                <w:rFonts w:ascii="Times New Roman" w:hAnsi="Times New Roman"/>
                <w:color w:val="000000"/>
                <w:sz w:val="24"/>
              </w:rPr>
              <w:t>Работа силы тяжести, силы упругости и силы трения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0B5486" w:rsidRDefault="00D37A1F" w:rsidP="008A4DF5">
            <w:pPr>
              <w:spacing w:after="0"/>
              <w:ind w:left="135"/>
            </w:pPr>
            <w:r w:rsidRPr="000B54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7A1F" w:rsidRPr="000B5486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02.12.25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Pr="000B5486" w:rsidRDefault="00D37A1F" w:rsidP="008A4DF5">
            <w:pPr>
              <w:spacing w:after="0"/>
              <w:ind w:left="135"/>
            </w:pPr>
            <w:r w:rsidRPr="000B5486">
              <w:rPr>
                <w:rFonts w:ascii="Times New Roman" w:hAnsi="Times New Roman"/>
                <w:color w:val="000000"/>
                <w:sz w:val="24"/>
              </w:rPr>
              <w:t>Лабораторная работа «Определение работы силы трения при равномерном движении тела по горизонтальной поверхности»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0B5486" w:rsidRDefault="00D37A1F" w:rsidP="008A4DF5">
            <w:pPr>
              <w:spacing w:after="0"/>
              <w:ind w:left="135"/>
            </w:pPr>
          </w:p>
        </w:tc>
      </w:tr>
      <w:tr w:rsidR="00D37A1F" w:rsidRPr="000B5486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03.12.25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Pr="000B5486" w:rsidRDefault="00D37A1F" w:rsidP="008A4DF5">
            <w:pPr>
              <w:spacing w:after="0"/>
              <w:ind w:left="135"/>
            </w:pPr>
            <w:r w:rsidRPr="000B5486">
              <w:rPr>
                <w:rFonts w:ascii="Times New Roman" w:hAnsi="Times New Roman"/>
                <w:color w:val="000000"/>
                <w:sz w:val="24"/>
              </w:rPr>
              <w:t>Связь энергии и работы. Потенциальная энергия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0B5486" w:rsidRDefault="00D37A1F" w:rsidP="008A4DF5">
            <w:pPr>
              <w:spacing w:after="0"/>
              <w:ind w:left="135"/>
            </w:pPr>
          </w:p>
        </w:tc>
      </w:tr>
      <w:tr w:rsidR="00D37A1F" w:rsidRPr="009978A3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04.12.25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>Кинетическая энергия. Теорема о кинетической энергии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D37A1F" w:rsidRPr="009978A3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09.12.25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>Закон сохранения энергии в механике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</w:p>
        </w:tc>
      </w:tr>
      <w:tr w:rsidR="00D37A1F" w:rsidRPr="009978A3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10.12.25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>Лабораторная работа «Изучение закона сохранения энергии»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D37A1F" w:rsidRPr="009978A3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11.12.25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>Колебательное движение и его характеристики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1858</w:t>
              </w:r>
            </w:hyperlink>
          </w:p>
        </w:tc>
      </w:tr>
      <w:tr w:rsidR="00D37A1F" w:rsidRPr="009978A3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16.12.25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>Затухающие колебания. Вынужденные колебания. Резонанс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37A1F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1397" w:type="dxa"/>
          </w:tcPr>
          <w:p w:rsidR="00D37A1F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17.12.25</w:t>
            </w:r>
          </w:p>
        </w:tc>
        <w:tc>
          <w:tcPr>
            <w:tcW w:w="1276" w:type="dxa"/>
          </w:tcPr>
          <w:p w:rsidR="00D37A1F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Математический и пружинный маятники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</w:pPr>
          </w:p>
        </w:tc>
      </w:tr>
      <w:tr w:rsidR="00D37A1F" w:rsidRPr="009978A3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18.12.25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>Урок-исследование «Зависимость периода колебаний от жесткости пружины и массы груза»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7A1F" w:rsidRPr="009978A3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23.12.25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>Превращение энергии при механических колебаниях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</w:p>
        </w:tc>
      </w:tr>
      <w:tr w:rsidR="00D37A1F" w:rsidRPr="009978A3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24.12.25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>Лабораторная работа «Определение частоты и периода колебаний пружинного маятника»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D37A1F" w:rsidRPr="009978A3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25.12.25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>Лабораторная работа «Проверка независимости периода колебаний груза, подвешенного к нити, от массы груза»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7A1F" w:rsidRPr="009978A3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30.12.25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 xml:space="preserve">Механические волны. Свойства механических волн. </w:t>
            </w:r>
            <w:r>
              <w:rPr>
                <w:rFonts w:ascii="Times New Roman" w:hAnsi="Times New Roman"/>
                <w:color w:val="000000"/>
                <w:sz w:val="24"/>
              </w:rPr>
              <w:t>Продольные и поперечные волны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D37A1F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13.01.26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 xml:space="preserve">Урок-конференция "Механические волны в твёрдом теле. </w:t>
            </w:r>
            <w:r>
              <w:rPr>
                <w:rFonts w:ascii="Times New Roman" w:hAnsi="Times New Roman"/>
                <w:color w:val="000000"/>
                <w:sz w:val="24"/>
              </w:rPr>
              <w:t>Сейсмические волны"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</w:pPr>
          </w:p>
        </w:tc>
      </w:tr>
      <w:tr w:rsidR="00D37A1F" w:rsidRPr="009978A3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14.01.26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>Звук. Распространение и отражение звука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</w:p>
        </w:tc>
      </w:tr>
      <w:tr w:rsidR="00D37A1F" w:rsidRPr="000B5486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15.01.26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Pr="000B5486" w:rsidRDefault="00D37A1F" w:rsidP="008A4DF5">
            <w:pPr>
              <w:spacing w:after="0"/>
              <w:ind w:left="135"/>
            </w:pPr>
            <w:r w:rsidRPr="000B5486">
              <w:rPr>
                <w:rFonts w:ascii="Times New Roman" w:hAnsi="Times New Roman"/>
                <w:color w:val="000000"/>
                <w:sz w:val="24"/>
              </w:rPr>
              <w:t>Урок-исследование "Наблюдение зависимости высоты звука от частоты"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0B5486" w:rsidRDefault="00D37A1F" w:rsidP="008A4DF5">
            <w:pPr>
              <w:spacing w:after="0"/>
              <w:ind w:left="135"/>
            </w:pPr>
          </w:p>
        </w:tc>
      </w:tr>
      <w:tr w:rsidR="00D37A1F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1397" w:type="dxa"/>
          </w:tcPr>
          <w:p w:rsidR="00D37A1F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20.01.26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 xml:space="preserve">Громкость звука и высота тона. </w:t>
            </w:r>
            <w:r>
              <w:rPr>
                <w:rFonts w:ascii="Times New Roman" w:hAnsi="Times New Roman"/>
                <w:color w:val="000000"/>
                <w:sz w:val="24"/>
              </w:rPr>
              <w:t>Акустический резонанс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</w:pPr>
          </w:p>
        </w:tc>
      </w:tr>
      <w:tr w:rsidR="00D37A1F" w:rsidRPr="009978A3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21.01.26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>Урок-конференция "Ультразвук и инфразвук в природе и технике"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37A1F" w:rsidRPr="009978A3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22.01.26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 xml:space="preserve">Подготовка к контрольной работе по теме "Законы сохранения. </w:t>
            </w:r>
            <w:r>
              <w:rPr>
                <w:rFonts w:ascii="Times New Roman" w:hAnsi="Times New Roman"/>
                <w:color w:val="000000"/>
                <w:sz w:val="24"/>
              </w:rPr>
              <w:t>Механические колебания и волны"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37A1F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27.01.26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"Законы сохранения. </w:t>
            </w:r>
            <w:r>
              <w:rPr>
                <w:rFonts w:ascii="Times New Roman" w:hAnsi="Times New Roman"/>
                <w:color w:val="000000"/>
                <w:sz w:val="24"/>
              </w:rPr>
              <w:t>Механические колебания и волны"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</w:pPr>
          </w:p>
        </w:tc>
      </w:tr>
      <w:tr w:rsidR="00D37A1F" w:rsidRPr="000B5486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28.01.26</w:t>
            </w:r>
          </w:p>
        </w:tc>
        <w:tc>
          <w:tcPr>
            <w:tcW w:w="1276" w:type="dxa"/>
          </w:tcPr>
          <w:p w:rsidR="00D37A1F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Электромагнитное поле. Электромагнитные волны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0B5486" w:rsidRDefault="00D37A1F" w:rsidP="008A4DF5">
            <w:pPr>
              <w:spacing w:after="0"/>
              <w:ind w:left="135"/>
            </w:pPr>
            <w:r w:rsidRPr="000B54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</w:hyperlink>
          </w:p>
        </w:tc>
      </w:tr>
      <w:tr w:rsidR="00D37A1F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29.01.26</w:t>
            </w:r>
          </w:p>
        </w:tc>
        <w:tc>
          <w:tcPr>
            <w:tcW w:w="1276" w:type="dxa"/>
          </w:tcPr>
          <w:p w:rsidR="00D37A1F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электромагнитных волн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</w:pPr>
          </w:p>
        </w:tc>
      </w:tr>
      <w:tr w:rsidR="00D37A1F" w:rsidRPr="009978A3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03.02.26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>Урок-конференция "Шкала электромагнитных волн. Использование электромагнитных волн для сотовой связи"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37A1F" w:rsidRPr="009978A3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04.02.26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>Урок-исследование "Изучение свойств электромагнитных волн с помощью мобильного телефона"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7A1F" w:rsidRPr="009978A3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05.02.26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>Решение задач на определение частоты и длины электромагнитной волны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</w:p>
        </w:tc>
      </w:tr>
      <w:tr w:rsidR="00D37A1F" w:rsidRPr="000B5486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10.02.26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</w:pPr>
            <w:r w:rsidRPr="000B5486">
              <w:rPr>
                <w:rFonts w:ascii="Times New Roman" w:hAnsi="Times New Roman"/>
                <w:color w:val="000000"/>
                <w:sz w:val="24"/>
              </w:rPr>
              <w:t xml:space="preserve">Электромагнитная природа света. Скорость света. </w:t>
            </w:r>
            <w:r>
              <w:rPr>
                <w:rFonts w:ascii="Times New Roman" w:hAnsi="Times New Roman"/>
                <w:color w:val="000000"/>
                <w:sz w:val="24"/>
              </w:rPr>
              <w:t>Волновые свойства света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0B5486" w:rsidRDefault="00D37A1F" w:rsidP="008A4DF5">
            <w:pPr>
              <w:spacing w:after="0"/>
              <w:ind w:left="135"/>
            </w:pPr>
            <w:r w:rsidRPr="000B54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37A1F" w:rsidRPr="009978A3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11.02.26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 xml:space="preserve">Источники света. Прямолинейное распространение света. </w:t>
            </w:r>
            <w:r>
              <w:rPr>
                <w:rFonts w:ascii="Times New Roman" w:hAnsi="Times New Roman"/>
                <w:color w:val="000000"/>
                <w:sz w:val="24"/>
              </w:rPr>
              <w:t>Затмения Солнца и Луны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3658</w:t>
              </w:r>
            </w:hyperlink>
          </w:p>
        </w:tc>
      </w:tr>
      <w:tr w:rsidR="00D37A1F" w:rsidRPr="009978A3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12.02.26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>Закон отражения света. Зеркала. Решение задач на применение закона отражения света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37A1F" w:rsidRPr="000B5486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17.02.26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Pr="000B5486" w:rsidRDefault="00D37A1F" w:rsidP="008A4DF5">
            <w:pPr>
              <w:spacing w:after="0"/>
              <w:ind w:left="135"/>
            </w:pPr>
            <w:r w:rsidRPr="000B5486">
              <w:rPr>
                <w:rFonts w:ascii="Times New Roman" w:hAnsi="Times New Roman"/>
                <w:color w:val="000000"/>
                <w:sz w:val="24"/>
              </w:rPr>
              <w:t>Преломление света. Закон преломления света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0B5486" w:rsidRDefault="00D37A1F" w:rsidP="008A4DF5">
            <w:pPr>
              <w:spacing w:after="0"/>
              <w:ind w:left="135"/>
            </w:pPr>
            <w:r w:rsidRPr="000B54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D37A1F" w:rsidRPr="009978A3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1397" w:type="dxa"/>
          </w:tcPr>
          <w:p w:rsidR="00D37A1F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18.02.26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>Полное внутреннее отражение света. Использование полного внутреннего отражения в оптических световодах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7A1F" w:rsidRPr="000B5486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1397" w:type="dxa"/>
          </w:tcPr>
          <w:p w:rsidR="00D37A1F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19.02.26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Pr="000B5486" w:rsidRDefault="00D37A1F" w:rsidP="008A4DF5">
            <w:pPr>
              <w:spacing w:after="0"/>
              <w:ind w:left="135"/>
            </w:pPr>
            <w:r w:rsidRPr="000B5486">
              <w:rPr>
                <w:rFonts w:ascii="Times New Roman" w:hAnsi="Times New Roman"/>
                <w:color w:val="000000"/>
                <w:sz w:val="24"/>
              </w:rPr>
              <w:t>Лабораторная работа "Исследование зависимости угла преломления светового луча от угла падения на границе "воздух-стекло""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0B5486" w:rsidRDefault="00D37A1F" w:rsidP="008A4DF5">
            <w:pPr>
              <w:spacing w:after="0"/>
              <w:ind w:left="135"/>
            </w:pPr>
          </w:p>
        </w:tc>
      </w:tr>
      <w:tr w:rsidR="00D37A1F" w:rsidRPr="000B5486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24.02.26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Pr="000B5486" w:rsidRDefault="00D37A1F" w:rsidP="008A4DF5">
            <w:pPr>
              <w:spacing w:after="0"/>
              <w:ind w:left="135"/>
            </w:pPr>
            <w:r w:rsidRPr="000B5486">
              <w:rPr>
                <w:rFonts w:ascii="Times New Roman" w:hAnsi="Times New Roman"/>
                <w:color w:val="000000"/>
                <w:sz w:val="24"/>
              </w:rPr>
              <w:t>Урок-конференция "Использование полного внутреннего отражения: световоды, оптиковолоконная связь"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0B5486" w:rsidRDefault="00D37A1F" w:rsidP="008A4DF5">
            <w:pPr>
              <w:spacing w:after="0"/>
              <w:ind w:left="135"/>
            </w:pPr>
          </w:p>
        </w:tc>
      </w:tr>
      <w:tr w:rsidR="00D37A1F" w:rsidRPr="009978A3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25.02.26</w:t>
            </w:r>
          </w:p>
        </w:tc>
        <w:tc>
          <w:tcPr>
            <w:tcW w:w="1276" w:type="dxa"/>
          </w:tcPr>
          <w:p w:rsidR="00D37A1F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Линзы. Оптическая сила линзы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7A1F" w:rsidRPr="009978A3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26.02.26</w:t>
            </w:r>
          </w:p>
        </w:tc>
        <w:tc>
          <w:tcPr>
            <w:tcW w:w="1276" w:type="dxa"/>
          </w:tcPr>
          <w:p w:rsidR="00D37A1F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изображений в линзах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7A1F" w:rsidRPr="009978A3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03.03.26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>Лабораторная работа "Определение фокусного расстояния и оптической силы собирающей линзы"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4206</w:t>
              </w:r>
            </w:hyperlink>
          </w:p>
        </w:tc>
      </w:tr>
      <w:tr w:rsidR="00D37A1F" w:rsidRPr="000B5486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04.03.26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Pr="000B5486" w:rsidRDefault="00D37A1F" w:rsidP="008A4DF5">
            <w:pPr>
              <w:spacing w:after="0"/>
              <w:ind w:left="135"/>
            </w:pPr>
            <w:r w:rsidRPr="000B5486">
              <w:rPr>
                <w:rFonts w:ascii="Times New Roman" w:hAnsi="Times New Roman"/>
                <w:color w:val="000000"/>
                <w:sz w:val="24"/>
              </w:rPr>
              <w:t>Урок-конференция "Оптические линзовые приборы"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0B5486" w:rsidRDefault="00D37A1F" w:rsidP="008A4DF5">
            <w:pPr>
              <w:spacing w:after="0"/>
              <w:ind w:left="135"/>
            </w:pPr>
            <w:r w:rsidRPr="000B54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7A1F" w:rsidRPr="009978A3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05.03.26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>Глаз как оптическая система. Зрение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4684</w:t>
              </w:r>
            </w:hyperlink>
          </w:p>
        </w:tc>
      </w:tr>
      <w:tr w:rsidR="00D37A1F" w:rsidRPr="009978A3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10.03.26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>Урок-конференция "Дефекты зрения. Как сохранить зрение"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</w:p>
        </w:tc>
      </w:tr>
      <w:tr w:rsidR="00D37A1F" w:rsidRPr="009978A3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11.03.26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 xml:space="preserve">Разложение белого света в спектр. Опыты Ньютона. Сложение спектральных цветов. </w:t>
            </w:r>
            <w:r>
              <w:rPr>
                <w:rFonts w:ascii="Times New Roman" w:hAnsi="Times New Roman"/>
                <w:color w:val="000000"/>
                <w:sz w:val="24"/>
              </w:rPr>
              <w:t>Дисперсия света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7A1F" w:rsidRPr="000B5486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12.03.26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Pr="000B5486" w:rsidRDefault="00D37A1F" w:rsidP="008A4DF5">
            <w:pPr>
              <w:spacing w:after="0"/>
              <w:ind w:left="135"/>
            </w:pPr>
            <w:r w:rsidRPr="000B5486">
              <w:rPr>
                <w:rFonts w:ascii="Times New Roman" w:hAnsi="Times New Roman"/>
                <w:color w:val="000000"/>
                <w:sz w:val="24"/>
              </w:rPr>
              <w:t>Лабораторная работа "Опыты по разложению белого света в спектр и восприятию цвета предметов при их наблюдении через цветовые фильтры"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0B5486" w:rsidRDefault="00D37A1F" w:rsidP="008A4DF5">
            <w:pPr>
              <w:spacing w:after="0"/>
              <w:ind w:left="135"/>
            </w:pPr>
            <w:r w:rsidRPr="000B54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7A1F" w:rsidRPr="009978A3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17.03.26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>Урок-практикум "Волновые свойства света: дисперсия, интерференция и дифракция"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</w:p>
        </w:tc>
      </w:tr>
      <w:tr w:rsidR="00D37A1F" w:rsidRPr="009978A3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1397" w:type="dxa"/>
          </w:tcPr>
          <w:p w:rsidR="00D37A1F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18.03.26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>Опыты Резерфорда и планетарная модель атома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7A1F" w:rsidRPr="009978A3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19.03.26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>Постулаты Бора. Модель атома Бора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</w:p>
        </w:tc>
      </w:tr>
      <w:tr w:rsidR="00D37A1F" w:rsidRPr="009978A3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24.03.26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</w:pPr>
            <w:r w:rsidRPr="000B5486">
              <w:rPr>
                <w:rFonts w:ascii="Times New Roman" w:hAnsi="Times New Roman"/>
                <w:color w:val="000000"/>
                <w:sz w:val="24"/>
              </w:rPr>
              <w:t xml:space="preserve">Испускание и поглощение света атомом. </w:t>
            </w:r>
            <w:r>
              <w:rPr>
                <w:rFonts w:ascii="Times New Roman" w:hAnsi="Times New Roman"/>
                <w:color w:val="000000"/>
                <w:sz w:val="24"/>
              </w:rPr>
              <w:t>Кванты. Линейчатые спектры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7A1F" w:rsidRPr="009978A3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25.03.26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Pr="000B5486" w:rsidRDefault="00D37A1F" w:rsidP="008A4DF5">
            <w:pPr>
              <w:spacing w:after="0"/>
              <w:ind w:left="135"/>
            </w:pPr>
            <w:r w:rsidRPr="000B5486">
              <w:rPr>
                <w:rFonts w:ascii="Times New Roman" w:hAnsi="Times New Roman"/>
                <w:color w:val="000000"/>
                <w:sz w:val="24"/>
              </w:rPr>
              <w:t>Урок-практикум "Наблюдение спектров испускания"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1550</w:t>
              </w:r>
            </w:hyperlink>
          </w:p>
        </w:tc>
      </w:tr>
      <w:tr w:rsidR="00D37A1F" w:rsidRPr="009978A3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1397" w:type="dxa"/>
          </w:tcPr>
          <w:p w:rsidR="00D37A1F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26.03.26</w:t>
            </w:r>
          </w:p>
        </w:tc>
        <w:tc>
          <w:tcPr>
            <w:tcW w:w="1276" w:type="dxa"/>
          </w:tcPr>
          <w:p w:rsidR="00D37A1F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Радиоактивность и её виды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1672</w:t>
              </w:r>
            </w:hyperlink>
          </w:p>
        </w:tc>
      </w:tr>
      <w:tr w:rsidR="00D37A1F" w:rsidRPr="009978A3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07.04.26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>Строение атомного ядра. Нуклонная модель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37A1F" w:rsidRPr="009978A3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1397" w:type="dxa"/>
          </w:tcPr>
          <w:p w:rsidR="00D37A1F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08.04.26</w:t>
            </w:r>
          </w:p>
        </w:tc>
        <w:tc>
          <w:tcPr>
            <w:tcW w:w="1276" w:type="dxa"/>
          </w:tcPr>
          <w:p w:rsidR="00D37A1F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Радиоактивные превращения. Изотопы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</w:hyperlink>
          </w:p>
        </w:tc>
      </w:tr>
      <w:tr w:rsidR="00D37A1F" w:rsidRPr="009978A3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09.04.26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>Решение задач по теме: "Радиоактивные превращения"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7A1F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1397" w:type="dxa"/>
          </w:tcPr>
          <w:p w:rsidR="00D37A1F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14.04.26</w:t>
            </w:r>
          </w:p>
        </w:tc>
        <w:tc>
          <w:tcPr>
            <w:tcW w:w="1276" w:type="dxa"/>
          </w:tcPr>
          <w:p w:rsidR="00D37A1F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Период полураспада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</w:pPr>
          </w:p>
        </w:tc>
      </w:tr>
      <w:tr w:rsidR="00D37A1F" w:rsidRPr="000B5486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15.04.26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Pr="000B5486" w:rsidRDefault="00D37A1F" w:rsidP="008A4DF5">
            <w:pPr>
              <w:spacing w:after="0"/>
              <w:ind w:left="135"/>
            </w:pPr>
            <w:r w:rsidRPr="000B5486">
              <w:rPr>
                <w:rFonts w:ascii="Times New Roman" w:hAnsi="Times New Roman"/>
                <w:color w:val="000000"/>
                <w:sz w:val="24"/>
              </w:rPr>
              <w:t>Урок-конференция "Радиоактивные излучения в природе, медицине, технике"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0B5486" w:rsidRDefault="00D37A1F" w:rsidP="008A4DF5">
            <w:pPr>
              <w:spacing w:after="0"/>
              <w:ind w:left="135"/>
            </w:pPr>
            <w:r w:rsidRPr="000B54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2126</w:t>
              </w:r>
            </w:hyperlink>
          </w:p>
        </w:tc>
      </w:tr>
      <w:tr w:rsidR="00D37A1F" w:rsidRPr="009978A3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16.04.26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>Ядерные реакции. Законы сохранения зарядового и массового чисел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58</w:t>
              </w:r>
            </w:hyperlink>
          </w:p>
        </w:tc>
      </w:tr>
      <w:tr w:rsidR="00D37A1F" w:rsidRPr="009978A3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21.04.26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>Энергия связи атомных ядер. Связь массы и энергии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7A1F" w:rsidRPr="009978A3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22.04.26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>Решение задач по теме "Ядерные реакции"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</w:p>
        </w:tc>
      </w:tr>
      <w:tr w:rsidR="00D37A1F" w:rsidRPr="009978A3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23.04.26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>Реакции синтеза и деления ядер. Источники энергии Солнца и звёзд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D37A1F" w:rsidRPr="000B5486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28.04.26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Pr="000B5486" w:rsidRDefault="00D37A1F" w:rsidP="008A4DF5">
            <w:pPr>
              <w:spacing w:after="0"/>
              <w:ind w:left="135"/>
            </w:pPr>
            <w:r w:rsidRPr="000B5486">
              <w:rPr>
                <w:rFonts w:ascii="Times New Roman" w:hAnsi="Times New Roman"/>
                <w:color w:val="000000"/>
                <w:sz w:val="24"/>
              </w:rPr>
              <w:t>Урок-конференция "Ядерная энергетика. Действия радиоактивных излучений на живые организмы"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0B5486" w:rsidRDefault="00D37A1F" w:rsidP="008A4DF5">
            <w:pPr>
              <w:spacing w:after="0"/>
              <w:ind w:left="135"/>
            </w:pPr>
          </w:p>
        </w:tc>
      </w:tr>
      <w:tr w:rsidR="00D37A1F" w:rsidRPr="009978A3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29.04.26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 xml:space="preserve">Подготовка к контрольной работе по теме "Электромагнитное поле.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Электромагнитные волны. Квантовые явления"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7A1F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30.04.26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"Электромагнитное поле.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Электромагнитные волны. Квантовые явления"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  <w:ind w:left="135"/>
            </w:pPr>
          </w:p>
        </w:tc>
      </w:tr>
      <w:tr w:rsidR="00D37A1F" w:rsidRPr="000B5486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05.05.26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Pr="000B5486" w:rsidRDefault="00D37A1F" w:rsidP="008A4DF5">
            <w:pPr>
              <w:spacing w:after="0"/>
              <w:ind w:left="135"/>
            </w:pPr>
            <w:r w:rsidRPr="000B5486">
              <w:rPr>
                <w:rFonts w:ascii="Times New Roman" w:hAnsi="Times New Roman"/>
                <w:color w:val="000000"/>
                <w:sz w:val="24"/>
              </w:rPr>
              <w:t>Повторение, обобщение. Лабораторные работы по курсу "Взаимодействие тел"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0B5486" w:rsidRDefault="00D37A1F" w:rsidP="008A4DF5">
            <w:pPr>
              <w:spacing w:after="0"/>
              <w:ind w:left="135"/>
            </w:pPr>
            <w:r w:rsidRPr="000B54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245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7A1F" w:rsidRPr="009978A3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06.05.26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Pr="000B5486" w:rsidRDefault="00D37A1F" w:rsidP="008A4DF5">
            <w:pPr>
              <w:spacing w:after="0"/>
              <w:ind w:left="135"/>
            </w:pPr>
            <w:r w:rsidRPr="000B5486">
              <w:rPr>
                <w:rFonts w:ascii="Times New Roman" w:hAnsi="Times New Roman"/>
                <w:color w:val="000000"/>
                <w:sz w:val="24"/>
              </w:rPr>
              <w:t>Повторение, обобщение. Решение расчетных и качественных задач по теме "Тепловые процессы"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2572</w:t>
              </w:r>
            </w:hyperlink>
          </w:p>
        </w:tc>
      </w:tr>
      <w:tr w:rsidR="00D37A1F" w:rsidRPr="009978A3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07.05.26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>Повторение, обобщение. Решение расчетных и качественных задач по теме "КПД тепловых двигателей"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9978A3" w:rsidRDefault="00D37A1F" w:rsidP="008A4DF5">
            <w:pPr>
              <w:spacing w:after="0"/>
              <w:ind w:left="135"/>
            </w:pPr>
            <w:r w:rsidRPr="009978A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8A3">
                <w:rPr>
                  <w:rFonts w:ascii="Times New Roman" w:hAnsi="Times New Roman"/>
                  <w:color w:val="0000FF"/>
                  <w:u w:val="single"/>
                </w:rPr>
                <w:t>22</w:t>
              </w:r>
            </w:hyperlink>
          </w:p>
        </w:tc>
      </w:tr>
      <w:tr w:rsidR="00D37A1F" w:rsidRPr="000B5486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12.05.26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Pr="000B5486" w:rsidRDefault="00D37A1F" w:rsidP="008A4DF5">
            <w:pPr>
              <w:spacing w:after="0"/>
              <w:ind w:left="135"/>
            </w:pPr>
            <w:r w:rsidRPr="000B5486">
              <w:rPr>
                <w:rFonts w:ascii="Times New Roman" w:hAnsi="Times New Roman"/>
                <w:color w:val="000000"/>
                <w:sz w:val="24"/>
              </w:rPr>
              <w:t>Повторение, обобщение. Решение расчетных и качественных задач по теме "КПД электроустановок"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0B5486" w:rsidRDefault="00D37A1F" w:rsidP="008A4DF5">
            <w:pPr>
              <w:spacing w:after="0"/>
              <w:ind w:left="135"/>
            </w:pPr>
            <w:r w:rsidRPr="000B54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D37A1F" w:rsidRPr="000B5486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13.05.26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Pr="000B5486" w:rsidRDefault="00D37A1F" w:rsidP="008A4DF5">
            <w:pPr>
              <w:spacing w:after="0"/>
              <w:ind w:left="135"/>
            </w:pPr>
            <w:r w:rsidRPr="000B5486">
              <w:rPr>
                <w:rFonts w:ascii="Times New Roman" w:hAnsi="Times New Roman"/>
                <w:color w:val="000000"/>
                <w:sz w:val="24"/>
              </w:rPr>
              <w:t>Повторение, обобщение. Лабораторные работы по курсу "Световые явления"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0B5486" w:rsidRDefault="00D37A1F" w:rsidP="008A4DF5">
            <w:pPr>
              <w:spacing w:after="0"/>
              <w:ind w:left="135"/>
            </w:pPr>
            <w:r w:rsidRPr="000B54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D37A1F" w:rsidRPr="000B5486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14.05.26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Pr="000B5486" w:rsidRDefault="00D37A1F" w:rsidP="008A4DF5">
            <w:pPr>
              <w:spacing w:after="0"/>
              <w:ind w:left="135"/>
            </w:pPr>
            <w:r w:rsidRPr="000B5486">
              <w:rPr>
                <w:rFonts w:ascii="Times New Roman" w:hAnsi="Times New Roman"/>
                <w:color w:val="000000"/>
                <w:sz w:val="24"/>
              </w:rPr>
              <w:t>Повторение, обобщение. Работа с текстами по теме "Законы сохранения в механике"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0B5486" w:rsidRDefault="00D37A1F" w:rsidP="008A4DF5">
            <w:pPr>
              <w:spacing w:after="0"/>
              <w:ind w:left="135"/>
            </w:pPr>
            <w:r w:rsidRPr="000B54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7A1F" w:rsidRPr="000B5486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19.05.26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Pr="000B5486" w:rsidRDefault="00D37A1F" w:rsidP="008A4DF5">
            <w:pPr>
              <w:spacing w:after="0"/>
              <w:ind w:left="135"/>
            </w:pPr>
            <w:r w:rsidRPr="000B5486">
              <w:rPr>
                <w:rFonts w:ascii="Times New Roman" w:hAnsi="Times New Roman"/>
                <w:color w:val="000000"/>
                <w:sz w:val="24"/>
              </w:rPr>
              <w:t>Повторение, обобщение. Работа с текстами по теме "Колебания и волны"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0B5486" w:rsidRDefault="00D37A1F" w:rsidP="008A4DF5">
            <w:pPr>
              <w:spacing w:after="0"/>
              <w:ind w:left="135"/>
            </w:pPr>
            <w:r w:rsidRPr="000B54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</w:hyperlink>
          </w:p>
        </w:tc>
      </w:tr>
      <w:tr w:rsidR="00D37A1F" w:rsidRPr="000B5486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20.05.26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Pr="000B5486" w:rsidRDefault="00D37A1F" w:rsidP="008A4DF5">
            <w:pPr>
              <w:spacing w:after="0"/>
              <w:ind w:left="135"/>
            </w:pPr>
            <w:r w:rsidRPr="000B5486">
              <w:rPr>
                <w:rFonts w:ascii="Times New Roman" w:hAnsi="Times New Roman"/>
                <w:color w:val="000000"/>
                <w:sz w:val="24"/>
              </w:rPr>
              <w:t>Повторение, обобщение. Работа с текстами по теме "Световые явления"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0B5486" w:rsidRDefault="00D37A1F" w:rsidP="008A4DF5">
            <w:pPr>
              <w:spacing w:after="0"/>
              <w:ind w:left="135"/>
            </w:pPr>
            <w:r w:rsidRPr="000B54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5486">
                <w:rPr>
                  <w:rFonts w:ascii="Times New Roman" w:hAnsi="Times New Roman"/>
                  <w:color w:val="0000FF"/>
                  <w:u w:val="single"/>
                </w:rPr>
                <w:t>3044</w:t>
              </w:r>
            </w:hyperlink>
          </w:p>
        </w:tc>
      </w:tr>
      <w:tr w:rsidR="00D37A1F" w:rsidRPr="000B5486" w:rsidTr="008A4DF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D37A1F" w:rsidRDefault="00D37A1F" w:rsidP="008A4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1397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21.05.26</w:t>
            </w:r>
          </w:p>
        </w:tc>
        <w:tc>
          <w:tcPr>
            <w:tcW w:w="1276" w:type="dxa"/>
          </w:tcPr>
          <w:p w:rsidR="00D37A1F" w:rsidRPr="004A14D3" w:rsidRDefault="00D37A1F" w:rsidP="008A4D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D37A1F" w:rsidRPr="000B5486" w:rsidRDefault="00D37A1F" w:rsidP="008A4DF5">
            <w:pPr>
              <w:spacing w:after="0"/>
              <w:ind w:left="135"/>
            </w:pPr>
            <w:r w:rsidRPr="000B5486">
              <w:rPr>
                <w:rFonts w:ascii="Times New Roman" w:hAnsi="Times New Roman"/>
                <w:color w:val="000000"/>
                <w:sz w:val="24"/>
              </w:rPr>
              <w:t>Повторение, обобщение. Работа с текстами по теме "Квантовая и ядерная физика"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37A1F" w:rsidRPr="000B5486" w:rsidRDefault="00D37A1F" w:rsidP="008A4DF5">
            <w:pPr>
              <w:spacing w:after="0"/>
              <w:ind w:left="135"/>
            </w:pPr>
          </w:p>
        </w:tc>
      </w:tr>
    </w:tbl>
    <w:p w:rsidR="004C19D0" w:rsidRDefault="004C19D0" w:rsidP="004C19D0">
      <w:pPr>
        <w:pStyle w:val="a4"/>
        <w:jc w:val="both"/>
        <w:rPr>
          <w:rFonts w:cs="Times New Roman"/>
          <w:szCs w:val="28"/>
        </w:rPr>
      </w:pPr>
      <w:bookmarkStart w:id="6" w:name="_GoBack"/>
      <w:bookmarkEnd w:id="6"/>
    </w:p>
    <w:p w:rsidR="004C19D0" w:rsidRDefault="004C19D0">
      <w:pPr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cs="Times New Roman"/>
          <w:szCs w:val="28"/>
        </w:rPr>
        <w:br w:type="page"/>
      </w:r>
    </w:p>
    <w:p w:rsidR="004C19D0" w:rsidRPr="00104783" w:rsidRDefault="004C19D0" w:rsidP="004C19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kern w:val="0"/>
          <w:sz w:val="32"/>
          <w:szCs w:val="32"/>
          <w14:ligatures w14:val="none"/>
        </w:rPr>
      </w:pPr>
      <w:r w:rsidRPr="00104783">
        <w:rPr>
          <w:rFonts w:ascii="Times New Roman" w:eastAsia="Calibri" w:hAnsi="Times New Roman" w:cs="Times New Roman"/>
          <w:b/>
          <w:color w:val="002060"/>
          <w:kern w:val="0"/>
          <w:sz w:val="32"/>
          <w:szCs w:val="32"/>
          <w14:ligatures w14:val="none"/>
        </w:rPr>
        <w:lastRenderedPageBreak/>
        <w:t>ЛИСТ КОРРЕКТИРОВКИ</w:t>
      </w:r>
    </w:p>
    <w:p w:rsidR="004C19D0" w:rsidRPr="00104783" w:rsidRDefault="004C19D0" w:rsidP="004C19D0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2060"/>
          <w:kern w:val="0"/>
          <w:sz w:val="32"/>
          <w:szCs w:val="32"/>
          <w14:ligatures w14:val="none"/>
        </w:rPr>
      </w:pPr>
      <w:r w:rsidRPr="00104783">
        <w:rPr>
          <w:rFonts w:ascii="Times New Roman" w:eastAsia="Calibri" w:hAnsi="Times New Roman" w:cs="Times New Roman"/>
          <w:b/>
          <w:color w:val="002060"/>
          <w:kern w:val="0"/>
          <w:sz w:val="32"/>
          <w:szCs w:val="32"/>
          <w14:ligatures w14:val="none"/>
        </w:rPr>
        <w:t>КАЛЕНДАРНО-ТЕМАТИЧЕСКОГО ПЛАНИРОВАНИЯ</w:t>
      </w:r>
    </w:p>
    <w:p w:rsidR="004C19D0" w:rsidRPr="00104783" w:rsidRDefault="004C19D0" w:rsidP="004C19D0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  <w:r w:rsidRPr="00104783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2025/2026 УЧЕБНЫЙ ГОД</w:t>
      </w:r>
    </w:p>
    <w:p w:rsidR="004C19D0" w:rsidRPr="00104783" w:rsidRDefault="004C19D0" w:rsidP="004C19D0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</w:p>
    <w:p w:rsidR="004C19D0" w:rsidRPr="00104783" w:rsidRDefault="004C19D0" w:rsidP="004C19D0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  <w:r w:rsidRPr="00104783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Предмет __</w:t>
      </w:r>
      <w:r>
        <w:rPr>
          <w:rFonts w:ascii="Times New Roman" w:eastAsia="Calibri" w:hAnsi="Times New Roman" w:cs="Times New Roman"/>
          <w:color w:val="000000"/>
          <w:kern w:val="0"/>
          <w:sz w:val="24"/>
          <w:szCs w:val="24"/>
          <w:u w:val="single"/>
          <w14:ligatures w14:val="none"/>
        </w:rPr>
        <w:t>Физика</w:t>
      </w:r>
      <w:r w:rsidRPr="00104783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___________ </w:t>
      </w:r>
    </w:p>
    <w:p w:rsidR="004C19D0" w:rsidRPr="00104783" w:rsidRDefault="004C19D0" w:rsidP="004C19D0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  <w:r w:rsidRPr="00104783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Класс     ___</w:t>
      </w:r>
      <w:r w:rsidR="00802F58">
        <w:rPr>
          <w:rFonts w:ascii="Times New Roman" w:eastAsia="Calibri" w:hAnsi="Times New Roman" w:cs="Times New Roman"/>
          <w:color w:val="000000"/>
          <w:kern w:val="0"/>
          <w:sz w:val="24"/>
          <w:szCs w:val="24"/>
          <w:u w:val="single"/>
          <w14:ligatures w14:val="none"/>
        </w:rPr>
        <w:t>9</w:t>
      </w:r>
      <w:r w:rsidRPr="004C19D0">
        <w:rPr>
          <w:rFonts w:ascii="Times New Roman" w:eastAsia="Calibri" w:hAnsi="Times New Roman" w:cs="Times New Roman"/>
          <w:color w:val="000000"/>
          <w:kern w:val="0"/>
          <w:sz w:val="24"/>
          <w:szCs w:val="24"/>
          <w:u w:val="single"/>
          <w14:ligatures w14:val="none"/>
        </w:rPr>
        <w:t>-А</w:t>
      </w:r>
      <w:r w:rsidRPr="00104783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___________ </w:t>
      </w:r>
    </w:p>
    <w:p w:rsidR="004C19D0" w:rsidRPr="00104783" w:rsidRDefault="004C19D0" w:rsidP="004C19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  <w:r w:rsidRPr="00104783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     Учитель __</w:t>
      </w:r>
      <w:r>
        <w:rPr>
          <w:rFonts w:ascii="Times New Roman" w:eastAsia="Calibri" w:hAnsi="Times New Roman" w:cs="Times New Roman"/>
          <w:color w:val="000000"/>
          <w:kern w:val="0"/>
          <w:sz w:val="24"/>
          <w:szCs w:val="24"/>
          <w:u w:val="single"/>
          <w14:ligatures w14:val="none"/>
        </w:rPr>
        <w:t>Ляшко О.Ю.</w:t>
      </w:r>
      <w:r w:rsidRPr="00104783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____________</w:t>
      </w:r>
    </w:p>
    <w:p w:rsidR="004C19D0" w:rsidRPr="00104783" w:rsidRDefault="004C19D0" w:rsidP="004C19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</w:p>
    <w:tbl>
      <w:tblPr>
        <w:tblStyle w:val="210"/>
        <w:tblW w:w="0" w:type="auto"/>
        <w:jc w:val="center"/>
        <w:tblLook w:val="04A0" w:firstRow="1" w:lastRow="0" w:firstColumn="1" w:lastColumn="0" w:noHBand="0" w:noVBand="1"/>
      </w:tblPr>
      <w:tblGrid>
        <w:gridCol w:w="849"/>
        <w:gridCol w:w="2188"/>
        <w:gridCol w:w="1289"/>
        <w:gridCol w:w="1577"/>
        <w:gridCol w:w="1966"/>
        <w:gridCol w:w="1901"/>
      </w:tblGrid>
      <w:tr w:rsidR="004C19D0" w:rsidRPr="00104783" w:rsidTr="004C19D0">
        <w:trPr>
          <w:jc w:val="center"/>
        </w:trPr>
        <w:tc>
          <w:tcPr>
            <w:tcW w:w="849" w:type="dxa"/>
            <w:vMerge w:val="restart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047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2188" w:type="dxa"/>
            <w:vMerge w:val="restart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047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2866" w:type="dxa"/>
            <w:gridSpan w:val="2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047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966" w:type="dxa"/>
            <w:vMerge w:val="restart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047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Причина корректировки</w:t>
            </w:r>
          </w:p>
        </w:tc>
        <w:tc>
          <w:tcPr>
            <w:tcW w:w="1901" w:type="dxa"/>
            <w:vMerge w:val="restart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047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Способ корректировки</w:t>
            </w:r>
          </w:p>
        </w:tc>
      </w:tr>
      <w:tr w:rsidR="004C19D0" w:rsidRPr="00104783" w:rsidTr="004C19D0">
        <w:trPr>
          <w:jc w:val="center"/>
        </w:trPr>
        <w:tc>
          <w:tcPr>
            <w:tcW w:w="849" w:type="dxa"/>
            <w:vMerge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  <w:vMerge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047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по плану</w:t>
            </w:r>
          </w:p>
        </w:tc>
        <w:tc>
          <w:tcPr>
            <w:tcW w:w="1577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047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проведено</w:t>
            </w:r>
          </w:p>
        </w:tc>
        <w:tc>
          <w:tcPr>
            <w:tcW w:w="1966" w:type="dxa"/>
            <w:vMerge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C19D0" w:rsidRPr="00104783" w:rsidTr="004C19D0">
        <w:trPr>
          <w:jc w:val="center"/>
        </w:trPr>
        <w:tc>
          <w:tcPr>
            <w:tcW w:w="849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19D0" w:rsidRPr="00104783" w:rsidTr="004C19D0">
        <w:trPr>
          <w:jc w:val="center"/>
        </w:trPr>
        <w:tc>
          <w:tcPr>
            <w:tcW w:w="849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19D0" w:rsidRPr="00104783" w:rsidTr="004C19D0">
        <w:trPr>
          <w:jc w:val="center"/>
        </w:trPr>
        <w:tc>
          <w:tcPr>
            <w:tcW w:w="849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19D0" w:rsidRPr="00104783" w:rsidTr="004C19D0">
        <w:trPr>
          <w:jc w:val="center"/>
        </w:trPr>
        <w:tc>
          <w:tcPr>
            <w:tcW w:w="849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19D0" w:rsidRPr="00104783" w:rsidTr="004C19D0">
        <w:trPr>
          <w:jc w:val="center"/>
        </w:trPr>
        <w:tc>
          <w:tcPr>
            <w:tcW w:w="849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19D0" w:rsidRPr="00104783" w:rsidTr="004C19D0">
        <w:trPr>
          <w:jc w:val="center"/>
        </w:trPr>
        <w:tc>
          <w:tcPr>
            <w:tcW w:w="849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19D0" w:rsidRPr="00104783" w:rsidTr="004C19D0">
        <w:trPr>
          <w:jc w:val="center"/>
        </w:trPr>
        <w:tc>
          <w:tcPr>
            <w:tcW w:w="849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19D0" w:rsidRPr="00104783" w:rsidTr="004C19D0">
        <w:trPr>
          <w:jc w:val="center"/>
        </w:trPr>
        <w:tc>
          <w:tcPr>
            <w:tcW w:w="849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19D0" w:rsidRPr="00104783" w:rsidTr="004C19D0">
        <w:trPr>
          <w:jc w:val="center"/>
        </w:trPr>
        <w:tc>
          <w:tcPr>
            <w:tcW w:w="849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19D0" w:rsidRPr="00104783" w:rsidTr="004C19D0">
        <w:tblPrEx>
          <w:jc w:val="left"/>
        </w:tblPrEx>
        <w:tc>
          <w:tcPr>
            <w:tcW w:w="849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19D0" w:rsidRPr="00104783" w:rsidTr="004C19D0">
        <w:tblPrEx>
          <w:jc w:val="left"/>
        </w:tblPrEx>
        <w:tc>
          <w:tcPr>
            <w:tcW w:w="849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19D0" w:rsidRPr="00104783" w:rsidTr="004C19D0">
        <w:tblPrEx>
          <w:jc w:val="left"/>
        </w:tblPrEx>
        <w:tc>
          <w:tcPr>
            <w:tcW w:w="849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19D0" w:rsidRPr="00104783" w:rsidTr="004C19D0">
        <w:tblPrEx>
          <w:jc w:val="left"/>
        </w:tblPrEx>
        <w:tc>
          <w:tcPr>
            <w:tcW w:w="849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19D0" w:rsidRPr="00104783" w:rsidTr="004C19D0">
        <w:tblPrEx>
          <w:jc w:val="left"/>
        </w:tblPrEx>
        <w:tc>
          <w:tcPr>
            <w:tcW w:w="849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19D0" w:rsidRPr="00104783" w:rsidTr="004C19D0">
        <w:tblPrEx>
          <w:jc w:val="left"/>
        </w:tblPrEx>
        <w:tc>
          <w:tcPr>
            <w:tcW w:w="849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19D0" w:rsidRPr="00104783" w:rsidTr="004C19D0">
        <w:tblPrEx>
          <w:jc w:val="left"/>
        </w:tblPrEx>
        <w:tc>
          <w:tcPr>
            <w:tcW w:w="849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19D0" w:rsidRPr="00104783" w:rsidTr="004C19D0">
        <w:tblPrEx>
          <w:jc w:val="left"/>
        </w:tblPrEx>
        <w:tc>
          <w:tcPr>
            <w:tcW w:w="849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19D0" w:rsidRPr="00104783" w:rsidTr="004C19D0">
        <w:tblPrEx>
          <w:jc w:val="left"/>
        </w:tblPrEx>
        <w:tc>
          <w:tcPr>
            <w:tcW w:w="849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19D0" w:rsidRPr="00104783" w:rsidTr="004C19D0">
        <w:tblPrEx>
          <w:jc w:val="left"/>
        </w:tblPrEx>
        <w:tc>
          <w:tcPr>
            <w:tcW w:w="849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19D0" w:rsidRPr="00104783" w:rsidTr="004C19D0">
        <w:tblPrEx>
          <w:jc w:val="left"/>
        </w:tblPrEx>
        <w:tc>
          <w:tcPr>
            <w:tcW w:w="849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19D0" w:rsidRPr="00104783" w:rsidTr="004C19D0">
        <w:tblPrEx>
          <w:jc w:val="left"/>
        </w:tblPrEx>
        <w:tc>
          <w:tcPr>
            <w:tcW w:w="849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19D0" w:rsidRPr="00104783" w:rsidTr="004C19D0">
        <w:tblPrEx>
          <w:jc w:val="left"/>
        </w:tblPrEx>
        <w:tc>
          <w:tcPr>
            <w:tcW w:w="849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19D0" w:rsidRPr="00104783" w:rsidTr="004C19D0">
        <w:tblPrEx>
          <w:jc w:val="left"/>
        </w:tblPrEx>
        <w:tc>
          <w:tcPr>
            <w:tcW w:w="849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19D0" w:rsidRPr="00104783" w:rsidTr="004C19D0">
        <w:tblPrEx>
          <w:jc w:val="left"/>
        </w:tblPrEx>
        <w:tc>
          <w:tcPr>
            <w:tcW w:w="849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19D0" w:rsidRPr="00104783" w:rsidTr="004C19D0">
        <w:tblPrEx>
          <w:jc w:val="left"/>
        </w:tblPrEx>
        <w:tc>
          <w:tcPr>
            <w:tcW w:w="849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19D0" w:rsidRPr="00104783" w:rsidTr="004C19D0">
        <w:tblPrEx>
          <w:jc w:val="left"/>
        </w:tblPrEx>
        <w:tc>
          <w:tcPr>
            <w:tcW w:w="849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19D0" w:rsidRPr="00104783" w:rsidTr="004C19D0">
        <w:tblPrEx>
          <w:jc w:val="left"/>
        </w:tblPrEx>
        <w:tc>
          <w:tcPr>
            <w:tcW w:w="849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19D0" w:rsidRPr="00104783" w:rsidTr="004C19D0">
        <w:tblPrEx>
          <w:jc w:val="left"/>
        </w:tblPrEx>
        <w:tc>
          <w:tcPr>
            <w:tcW w:w="849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19D0" w:rsidRPr="00104783" w:rsidTr="004C19D0">
        <w:tblPrEx>
          <w:jc w:val="left"/>
        </w:tblPrEx>
        <w:tc>
          <w:tcPr>
            <w:tcW w:w="849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19D0" w:rsidRPr="00104783" w:rsidTr="004C19D0">
        <w:tblPrEx>
          <w:jc w:val="left"/>
        </w:tblPrEx>
        <w:tc>
          <w:tcPr>
            <w:tcW w:w="849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19D0" w:rsidRPr="00104783" w:rsidTr="004C19D0">
        <w:tblPrEx>
          <w:jc w:val="left"/>
        </w:tblPrEx>
        <w:tc>
          <w:tcPr>
            <w:tcW w:w="849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19D0" w:rsidRPr="00104783" w:rsidTr="004C19D0">
        <w:tblPrEx>
          <w:jc w:val="left"/>
        </w:tblPrEx>
        <w:tc>
          <w:tcPr>
            <w:tcW w:w="849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19D0" w:rsidRPr="00104783" w:rsidTr="004C19D0">
        <w:tblPrEx>
          <w:jc w:val="left"/>
        </w:tblPrEx>
        <w:tc>
          <w:tcPr>
            <w:tcW w:w="849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19D0" w:rsidRPr="00104783" w:rsidTr="004C19D0">
        <w:tblPrEx>
          <w:jc w:val="left"/>
        </w:tblPrEx>
        <w:tc>
          <w:tcPr>
            <w:tcW w:w="849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19D0" w:rsidRPr="00104783" w:rsidTr="004C19D0">
        <w:tblPrEx>
          <w:jc w:val="left"/>
        </w:tblPrEx>
        <w:tc>
          <w:tcPr>
            <w:tcW w:w="849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19D0" w:rsidRPr="00104783" w:rsidTr="004C19D0">
        <w:tblPrEx>
          <w:jc w:val="left"/>
        </w:tblPrEx>
        <w:tc>
          <w:tcPr>
            <w:tcW w:w="849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4C19D0" w:rsidRPr="00104783" w:rsidRDefault="004C19D0" w:rsidP="00051E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C19D0" w:rsidRDefault="004C19D0" w:rsidP="004C19D0">
      <w:pPr>
        <w:pStyle w:val="a4"/>
        <w:jc w:val="both"/>
        <w:rPr>
          <w:rFonts w:cs="Times New Roman"/>
          <w:szCs w:val="28"/>
        </w:rPr>
      </w:pPr>
    </w:p>
    <w:p w:rsidR="004C19D0" w:rsidRDefault="004C19D0">
      <w:pPr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sectPr w:rsidR="004C19D0" w:rsidSect="004C19D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607F" w:rsidRDefault="00C2607F" w:rsidP="003A75D7">
      <w:pPr>
        <w:spacing w:after="0" w:line="240" w:lineRule="auto"/>
      </w:pPr>
      <w:r>
        <w:separator/>
      </w:r>
    </w:p>
  </w:endnote>
  <w:endnote w:type="continuationSeparator" w:id="0">
    <w:p w:rsidR="00C2607F" w:rsidRDefault="00C2607F" w:rsidP="003A75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OpenSymbol">
    <w:charset w:val="00"/>
    <w:family w:val="auto"/>
    <w:pitch w:val="default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CC"/>
    <w:family w:val="swiss"/>
    <w:pitch w:val="default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607F" w:rsidRDefault="00C2607F" w:rsidP="003A75D7">
      <w:pPr>
        <w:spacing w:after="0" w:line="240" w:lineRule="auto"/>
      </w:pPr>
      <w:r>
        <w:separator/>
      </w:r>
    </w:p>
  </w:footnote>
  <w:footnote w:type="continuationSeparator" w:id="0">
    <w:p w:rsidR="00C2607F" w:rsidRDefault="00C2607F" w:rsidP="003A75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B678B"/>
    <w:multiLevelType w:val="multilevel"/>
    <w:tmpl w:val="3ACC121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0412EB"/>
    <w:multiLevelType w:val="multilevel"/>
    <w:tmpl w:val="0B54DA2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9677BB"/>
    <w:multiLevelType w:val="multilevel"/>
    <w:tmpl w:val="19A89E8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0B64AC"/>
    <w:multiLevelType w:val="hybridMultilevel"/>
    <w:tmpl w:val="BE348C1C"/>
    <w:lvl w:ilvl="0" w:tplc="085AB754">
      <w:start w:val="1"/>
      <w:numFmt w:val="decimal"/>
      <w:lvlText w:val="%1."/>
      <w:lvlJc w:val="left"/>
      <w:pPr>
        <w:ind w:left="480" w:hanging="360"/>
      </w:pPr>
      <w:rPr>
        <w:rFonts w:ascii="Times New Roman" w:hAnsi="Times New Roman"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0BDE00EC"/>
    <w:multiLevelType w:val="multilevel"/>
    <w:tmpl w:val="27D8F50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D0B034A"/>
    <w:multiLevelType w:val="multilevel"/>
    <w:tmpl w:val="B6FC738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E6B4546"/>
    <w:multiLevelType w:val="multilevel"/>
    <w:tmpl w:val="A074052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18C5B93"/>
    <w:multiLevelType w:val="multilevel"/>
    <w:tmpl w:val="D69E10C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2AE5218"/>
    <w:multiLevelType w:val="multilevel"/>
    <w:tmpl w:val="608EB0C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4885C7F"/>
    <w:multiLevelType w:val="hybridMultilevel"/>
    <w:tmpl w:val="7C125C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521369"/>
    <w:multiLevelType w:val="multilevel"/>
    <w:tmpl w:val="97F63BF0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86A3D59"/>
    <w:multiLevelType w:val="hybridMultilevel"/>
    <w:tmpl w:val="A4782C84"/>
    <w:lvl w:ilvl="0" w:tplc="4836A7FC">
      <w:start w:val="1"/>
      <w:numFmt w:val="decimal"/>
      <w:lvlText w:val="%1."/>
      <w:lvlJc w:val="left"/>
      <w:pPr>
        <w:ind w:left="1958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E2042C8">
      <w:numFmt w:val="bullet"/>
      <w:lvlText w:val="•"/>
      <w:lvlJc w:val="left"/>
      <w:pPr>
        <w:ind w:left="2764" w:hanging="708"/>
      </w:pPr>
      <w:rPr>
        <w:rFonts w:hint="default"/>
        <w:lang w:val="ru-RU" w:eastAsia="en-US" w:bidi="ar-SA"/>
      </w:rPr>
    </w:lvl>
    <w:lvl w:ilvl="2" w:tplc="4DB22464">
      <w:numFmt w:val="bullet"/>
      <w:lvlText w:val="•"/>
      <w:lvlJc w:val="left"/>
      <w:pPr>
        <w:ind w:left="3569" w:hanging="708"/>
      </w:pPr>
      <w:rPr>
        <w:rFonts w:hint="default"/>
        <w:lang w:val="ru-RU" w:eastAsia="en-US" w:bidi="ar-SA"/>
      </w:rPr>
    </w:lvl>
    <w:lvl w:ilvl="3" w:tplc="7DE8CDD0">
      <w:numFmt w:val="bullet"/>
      <w:lvlText w:val="•"/>
      <w:lvlJc w:val="left"/>
      <w:pPr>
        <w:ind w:left="4373" w:hanging="708"/>
      </w:pPr>
      <w:rPr>
        <w:rFonts w:hint="default"/>
        <w:lang w:val="ru-RU" w:eastAsia="en-US" w:bidi="ar-SA"/>
      </w:rPr>
    </w:lvl>
    <w:lvl w:ilvl="4" w:tplc="21B2FEE2">
      <w:numFmt w:val="bullet"/>
      <w:lvlText w:val="•"/>
      <w:lvlJc w:val="left"/>
      <w:pPr>
        <w:ind w:left="5178" w:hanging="708"/>
      </w:pPr>
      <w:rPr>
        <w:rFonts w:hint="default"/>
        <w:lang w:val="ru-RU" w:eastAsia="en-US" w:bidi="ar-SA"/>
      </w:rPr>
    </w:lvl>
    <w:lvl w:ilvl="5" w:tplc="ECFC05F0">
      <w:numFmt w:val="bullet"/>
      <w:lvlText w:val="•"/>
      <w:lvlJc w:val="left"/>
      <w:pPr>
        <w:ind w:left="5983" w:hanging="708"/>
      </w:pPr>
      <w:rPr>
        <w:rFonts w:hint="default"/>
        <w:lang w:val="ru-RU" w:eastAsia="en-US" w:bidi="ar-SA"/>
      </w:rPr>
    </w:lvl>
    <w:lvl w:ilvl="6" w:tplc="15D637D2">
      <w:numFmt w:val="bullet"/>
      <w:lvlText w:val="•"/>
      <w:lvlJc w:val="left"/>
      <w:pPr>
        <w:ind w:left="6787" w:hanging="708"/>
      </w:pPr>
      <w:rPr>
        <w:rFonts w:hint="default"/>
        <w:lang w:val="ru-RU" w:eastAsia="en-US" w:bidi="ar-SA"/>
      </w:rPr>
    </w:lvl>
    <w:lvl w:ilvl="7" w:tplc="04662860">
      <w:numFmt w:val="bullet"/>
      <w:lvlText w:val="•"/>
      <w:lvlJc w:val="left"/>
      <w:pPr>
        <w:ind w:left="7592" w:hanging="708"/>
      </w:pPr>
      <w:rPr>
        <w:rFonts w:hint="default"/>
        <w:lang w:val="ru-RU" w:eastAsia="en-US" w:bidi="ar-SA"/>
      </w:rPr>
    </w:lvl>
    <w:lvl w:ilvl="8" w:tplc="5F42D068">
      <w:numFmt w:val="bullet"/>
      <w:lvlText w:val="•"/>
      <w:lvlJc w:val="left"/>
      <w:pPr>
        <w:ind w:left="8397" w:hanging="708"/>
      </w:pPr>
      <w:rPr>
        <w:rFonts w:hint="default"/>
        <w:lang w:val="ru-RU" w:eastAsia="en-US" w:bidi="ar-SA"/>
      </w:rPr>
    </w:lvl>
  </w:abstractNum>
  <w:abstractNum w:abstractNumId="12">
    <w:nsid w:val="1A782B4C"/>
    <w:multiLevelType w:val="multilevel"/>
    <w:tmpl w:val="86E2F0E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CC30B58"/>
    <w:multiLevelType w:val="multilevel"/>
    <w:tmpl w:val="9FF6515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F912499"/>
    <w:multiLevelType w:val="multilevel"/>
    <w:tmpl w:val="97785EB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1FDF6DAA"/>
    <w:multiLevelType w:val="multilevel"/>
    <w:tmpl w:val="9FAAB67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8423492"/>
    <w:multiLevelType w:val="hybridMultilevel"/>
    <w:tmpl w:val="214844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1D4477"/>
    <w:multiLevelType w:val="multilevel"/>
    <w:tmpl w:val="800A9F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B296D42"/>
    <w:multiLevelType w:val="multilevel"/>
    <w:tmpl w:val="B526FB2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62276DD"/>
    <w:multiLevelType w:val="multilevel"/>
    <w:tmpl w:val="9CE456D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B6A087A"/>
    <w:multiLevelType w:val="multilevel"/>
    <w:tmpl w:val="DAB01FF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BDC278D"/>
    <w:multiLevelType w:val="multilevel"/>
    <w:tmpl w:val="24A085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D800D0F"/>
    <w:multiLevelType w:val="multilevel"/>
    <w:tmpl w:val="4B928AC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E8F35C7"/>
    <w:multiLevelType w:val="hybridMultilevel"/>
    <w:tmpl w:val="341EEF40"/>
    <w:lvl w:ilvl="0" w:tplc="061CB0A4">
      <w:start w:val="9"/>
      <w:numFmt w:val="decimal"/>
      <w:lvlText w:val="%1"/>
      <w:lvlJc w:val="left"/>
      <w:pPr>
        <w:ind w:left="1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82" w:hanging="360"/>
      </w:pPr>
    </w:lvl>
    <w:lvl w:ilvl="2" w:tplc="0419001B" w:tentative="1">
      <w:start w:val="1"/>
      <w:numFmt w:val="lowerRoman"/>
      <w:lvlText w:val="%3."/>
      <w:lvlJc w:val="right"/>
      <w:pPr>
        <w:ind w:left="3402" w:hanging="180"/>
      </w:pPr>
    </w:lvl>
    <w:lvl w:ilvl="3" w:tplc="0419000F" w:tentative="1">
      <w:start w:val="1"/>
      <w:numFmt w:val="decimal"/>
      <w:lvlText w:val="%4."/>
      <w:lvlJc w:val="left"/>
      <w:pPr>
        <w:ind w:left="4122" w:hanging="360"/>
      </w:pPr>
    </w:lvl>
    <w:lvl w:ilvl="4" w:tplc="04190019" w:tentative="1">
      <w:start w:val="1"/>
      <w:numFmt w:val="lowerLetter"/>
      <w:lvlText w:val="%5."/>
      <w:lvlJc w:val="left"/>
      <w:pPr>
        <w:ind w:left="4842" w:hanging="360"/>
      </w:pPr>
    </w:lvl>
    <w:lvl w:ilvl="5" w:tplc="0419001B" w:tentative="1">
      <w:start w:val="1"/>
      <w:numFmt w:val="lowerRoman"/>
      <w:lvlText w:val="%6."/>
      <w:lvlJc w:val="right"/>
      <w:pPr>
        <w:ind w:left="5562" w:hanging="180"/>
      </w:pPr>
    </w:lvl>
    <w:lvl w:ilvl="6" w:tplc="0419000F" w:tentative="1">
      <w:start w:val="1"/>
      <w:numFmt w:val="decimal"/>
      <w:lvlText w:val="%7."/>
      <w:lvlJc w:val="left"/>
      <w:pPr>
        <w:ind w:left="6282" w:hanging="360"/>
      </w:pPr>
    </w:lvl>
    <w:lvl w:ilvl="7" w:tplc="04190019" w:tentative="1">
      <w:start w:val="1"/>
      <w:numFmt w:val="lowerLetter"/>
      <w:lvlText w:val="%8."/>
      <w:lvlJc w:val="left"/>
      <w:pPr>
        <w:ind w:left="7002" w:hanging="360"/>
      </w:pPr>
    </w:lvl>
    <w:lvl w:ilvl="8" w:tplc="0419001B" w:tentative="1">
      <w:start w:val="1"/>
      <w:numFmt w:val="lowerRoman"/>
      <w:lvlText w:val="%9."/>
      <w:lvlJc w:val="right"/>
      <w:pPr>
        <w:ind w:left="7722" w:hanging="180"/>
      </w:pPr>
    </w:lvl>
  </w:abstractNum>
  <w:abstractNum w:abstractNumId="24">
    <w:nsid w:val="42044A55"/>
    <w:multiLevelType w:val="hybridMultilevel"/>
    <w:tmpl w:val="C882B6C2"/>
    <w:lvl w:ilvl="0" w:tplc="D7DEECEA">
      <w:start w:val="1"/>
      <w:numFmt w:val="decimal"/>
      <w:lvlText w:val="%1."/>
      <w:lvlJc w:val="left"/>
      <w:pPr>
        <w:ind w:left="1958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27AF848">
      <w:numFmt w:val="bullet"/>
      <w:lvlText w:val="•"/>
      <w:lvlJc w:val="left"/>
      <w:pPr>
        <w:ind w:left="2764" w:hanging="708"/>
      </w:pPr>
      <w:rPr>
        <w:rFonts w:hint="default"/>
        <w:lang w:val="ru-RU" w:eastAsia="en-US" w:bidi="ar-SA"/>
      </w:rPr>
    </w:lvl>
    <w:lvl w:ilvl="2" w:tplc="A6B05F62">
      <w:numFmt w:val="bullet"/>
      <w:lvlText w:val="•"/>
      <w:lvlJc w:val="left"/>
      <w:pPr>
        <w:ind w:left="3569" w:hanging="708"/>
      </w:pPr>
      <w:rPr>
        <w:rFonts w:hint="default"/>
        <w:lang w:val="ru-RU" w:eastAsia="en-US" w:bidi="ar-SA"/>
      </w:rPr>
    </w:lvl>
    <w:lvl w:ilvl="3" w:tplc="A9607C16">
      <w:numFmt w:val="bullet"/>
      <w:lvlText w:val="•"/>
      <w:lvlJc w:val="left"/>
      <w:pPr>
        <w:ind w:left="4373" w:hanging="708"/>
      </w:pPr>
      <w:rPr>
        <w:rFonts w:hint="default"/>
        <w:lang w:val="ru-RU" w:eastAsia="en-US" w:bidi="ar-SA"/>
      </w:rPr>
    </w:lvl>
    <w:lvl w:ilvl="4" w:tplc="E360572A">
      <w:numFmt w:val="bullet"/>
      <w:lvlText w:val="•"/>
      <w:lvlJc w:val="left"/>
      <w:pPr>
        <w:ind w:left="5178" w:hanging="708"/>
      </w:pPr>
      <w:rPr>
        <w:rFonts w:hint="default"/>
        <w:lang w:val="ru-RU" w:eastAsia="en-US" w:bidi="ar-SA"/>
      </w:rPr>
    </w:lvl>
    <w:lvl w:ilvl="5" w:tplc="630E7FFC">
      <w:numFmt w:val="bullet"/>
      <w:lvlText w:val="•"/>
      <w:lvlJc w:val="left"/>
      <w:pPr>
        <w:ind w:left="5983" w:hanging="708"/>
      </w:pPr>
      <w:rPr>
        <w:rFonts w:hint="default"/>
        <w:lang w:val="ru-RU" w:eastAsia="en-US" w:bidi="ar-SA"/>
      </w:rPr>
    </w:lvl>
    <w:lvl w:ilvl="6" w:tplc="7EEC88EA">
      <w:numFmt w:val="bullet"/>
      <w:lvlText w:val="•"/>
      <w:lvlJc w:val="left"/>
      <w:pPr>
        <w:ind w:left="6787" w:hanging="708"/>
      </w:pPr>
      <w:rPr>
        <w:rFonts w:hint="default"/>
        <w:lang w:val="ru-RU" w:eastAsia="en-US" w:bidi="ar-SA"/>
      </w:rPr>
    </w:lvl>
    <w:lvl w:ilvl="7" w:tplc="22D83E16">
      <w:numFmt w:val="bullet"/>
      <w:lvlText w:val="•"/>
      <w:lvlJc w:val="left"/>
      <w:pPr>
        <w:ind w:left="7592" w:hanging="708"/>
      </w:pPr>
      <w:rPr>
        <w:rFonts w:hint="default"/>
        <w:lang w:val="ru-RU" w:eastAsia="en-US" w:bidi="ar-SA"/>
      </w:rPr>
    </w:lvl>
    <w:lvl w:ilvl="8" w:tplc="4F6654F2">
      <w:numFmt w:val="bullet"/>
      <w:lvlText w:val="•"/>
      <w:lvlJc w:val="left"/>
      <w:pPr>
        <w:ind w:left="8397" w:hanging="708"/>
      </w:pPr>
      <w:rPr>
        <w:rFonts w:hint="default"/>
        <w:lang w:val="ru-RU" w:eastAsia="en-US" w:bidi="ar-SA"/>
      </w:rPr>
    </w:lvl>
  </w:abstractNum>
  <w:abstractNum w:abstractNumId="25">
    <w:nsid w:val="4271258F"/>
    <w:multiLevelType w:val="multilevel"/>
    <w:tmpl w:val="1D8289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7B05D4C"/>
    <w:multiLevelType w:val="multilevel"/>
    <w:tmpl w:val="CD248DA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C2C7173"/>
    <w:multiLevelType w:val="multilevel"/>
    <w:tmpl w:val="40D21DD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4E945FC"/>
    <w:multiLevelType w:val="multilevel"/>
    <w:tmpl w:val="25E2B5F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64E371D"/>
    <w:multiLevelType w:val="multilevel"/>
    <w:tmpl w:val="151C246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7744D61"/>
    <w:multiLevelType w:val="multilevel"/>
    <w:tmpl w:val="7376FCF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F9F1E73"/>
    <w:multiLevelType w:val="multilevel"/>
    <w:tmpl w:val="AF0A9C3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22B5733"/>
    <w:multiLevelType w:val="multilevel"/>
    <w:tmpl w:val="1C4A8C6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52753BC"/>
    <w:multiLevelType w:val="multilevel"/>
    <w:tmpl w:val="44F0087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6B44656"/>
    <w:multiLevelType w:val="multilevel"/>
    <w:tmpl w:val="0666B98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76A08A8"/>
    <w:multiLevelType w:val="multilevel"/>
    <w:tmpl w:val="97D89E1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023495B"/>
    <w:multiLevelType w:val="hybridMultilevel"/>
    <w:tmpl w:val="E40088C0"/>
    <w:lvl w:ilvl="0" w:tplc="D07A694E">
      <w:start w:val="1"/>
      <w:numFmt w:val="decimal"/>
      <w:lvlText w:val="%1."/>
      <w:lvlJc w:val="left"/>
      <w:pPr>
        <w:ind w:left="542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16CE0CE">
      <w:numFmt w:val="bullet"/>
      <w:lvlText w:val="•"/>
      <w:lvlJc w:val="left"/>
      <w:pPr>
        <w:ind w:left="1486" w:hanging="708"/>
      </w:pPr>
      <w:rPr>
        <w:rFonts w:hint="default"/>
        <w:lang w:val="ru-RU" w:eastAsia="en-US" w:bidi="ar-SA"/>
      </w:rPr>
    </w:lvl>
    <w:lvl w:ilvl="2" w:tplc="FA065B3A">
      <w:numFmt w:val="bullet"/>
      <w:lvlText w:val="•"/>
      <w:lvlJc w:val="left"/>
      <w:pPr>
        <w:ind w:left="2433" w:hanging="708"/>
      </w:pPr>
      <w:rPr>
        <w:rFonts w:hint="default"/>
        <w:lang w:val="ru-RU" w:eastAsia="en-US" w:bidi="ar-SA"/>
      </w:rPr>
    </w:lvl>
    <w:lvl w:ilvl="3" w:tplc="5C5CCFFE">
      <w:numFmt w:val="bullet"/>
      <w:lvlText w:val="•"/>
      <w:lvlJc w:val="left"/>
      <w:pPr>
        <w:ind w:left="3379" w:hanging="708"/>
      </w:pPr>
      <w:rPr>
        <w:rFonts w:hint="default"/>
        <w:lang w:val="ru-RU" w:eastAsia="en-US" w:bidi="ar-SA"/>
      </w:rPr>
    </w:lvl>
    <w:lvl w:ilvl="4" w:tplc="B95A346C">
      <w:numFmt w:val="bullet"/>
      <w:lvlText w:val="•"/>
      <w:lvlJc w:val="left"/>
      <w:pPr>
        <w:ind w:left="4326" w:hanging="708"/>
      </w:pPr>
      <w:rPr>
        <w:rFonts w:hint="default"/>
        <w:lang w:val="ru-RU" w:eastAsia="en-US" w:bidi="ar-SA"/>
      </w:rPr>
    </w:lvl>
    <w:lvl w:ilvl="5" w:tplc="933E4888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E72E5A28">
      <w:numFmt w:val="bullet"/>
      <w:lvlText w:val="•"/>
      <w:lvlJc w:val="left"/>
      <w:pPr>
        <w:ind w:left="6219" w:hanging="708"/>
      </w:pPr>
      <w:rPr>
        <w:rFonts w:hint="default"/>
        <w:lang w:val="ru-RU" w:eastAsia="en-US" w:bidi="ar-SA"/>
      </w:rPr>
    </w:lvl>
    <w:lvl w:ilvl="7" w:tplc="28B4E9D2">
      <w:numFmt w:val="bullet"/>
      <w:lvlText w:val="•"/>
      <w:lvlJc w:val="left"/>
      <w:pPr>
        <w:ind w:left="7166" w:hanging="708"/>
      </w:pPr>
      <w:rPr>
        <w:rFonts w:hint="default"/>
        <w:lang w:val="ru-RU" w:eastAsia="en-US" w:bidi="ar-SA"/>
      </w:rPr>
    </w:lvl>
    <w:lvl w:ilvl="8" w:tplc="B262C866">
      <w:numFmt w:val="bullet"/>
      <w:lvlText w:val="•"/>
      <w:lvlJc w:val="left"/>
      <w:pPr>
        <w:ind w:left="8113" w:hanging="708"/>
      </w:pPr>
      <w:rPr>
        <w:rFonts w:hint="default"/>
        <w:lang w:val="ru-RU" w:eastAsia="en-US" w:bidi="ar-SA"/>
      </w:rPr>
    </w:lvl>
  </w:abstractNum>
  <w:abstractNum w:abstractNumId="37">
    <w:nsid w:val="739866EE"/>
    <w:multiLevelType w:val="multilevel"/>
    <w:tmpl w:val="1A00F04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5B14888"/>
    <w:multiLevelType w:val="multilevel"/>
    <w:tmpl w:val="8362B9A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7AB3577"/>
    <w:multiLevelType w:val="multilevel"/>
    <w:tmpl w:val="83EED2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8646204"/>
    <w:multiLevelType w:val="multilevel"/>
    <w:tmpl w:val="238285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99634CF"/>
    <w:multiLevelType w:val="hybridMultilevel"/>
    <w:tmpl w:val="7396D27C"/>
    <w:lvl w:ilvl="0" w:tplc="69903158">
      <w:start w:val="1"/>
      <w:numFmt w:val="decimal"/>
      <w:lvlText w:val="%1."/>
      <w:lvlJc w:val="left"/>
      <w:pPr>
        <w:ind w:left="1958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64651F6">
      <w:numFmt w:val="bullet"/>
      <w:lvlText w:val="•"/>
      <w:lvlJc w:val="left"/>
      <w:pPr>
        <w:ind w:left="2764" w:hanging="708"/>
      </w:pPr>
      <w:rPr>
        <w:rFonts w:hint="default"/>
        <w:lang w:val="ru-RU" w:eastAsia="en-US" w:bidi="ar-SA"/>
      </w:rPr>
    </w:lvl>
    <w:lvl w:ilvl="2" w:tplc="E26ABFB8">
      <w:numFmt w:val="bullet"/>
      <w:lvlText w:val="•"/>
      <w:lvlJc w:val="left"/>
      <w:pPr>
        <w:ind w:left="3569" w:hanging="708"/>
      </w:pPr>
      <w:rPr>
        <w:rFonts w:hint="default"/>
        <w:lang w:val="ru-RU" w:eastAsia="en-US" w:bidi="ar-SA"/>
      </w:rPr>
    </w:lvl>
    <w:lvl w:ilvl="3" w:tplc="A962BCF2">
      <w:numFmt w:val="bullet"/>
      <w:lvlText w:val="•"/>
      <w:lvlJc w:val="left"/>
      <w:pPr>
        <w:ind w:left="4373" w:hanging="708"/>
      </w:pPr>
      <w:rPr>
        <w:rFonts w:hint="default"/>
        <w:lang w:val="ru-RU" w:eastAsia="en-US" w:bidi="ar-SA"/>
      </w:rPr>
    </w:lvl>
    <w:lvl w:ilvl="4" w:tplc="0FD26272">
      <w:numFmt w:val="bullet"/>
      <w:lvlText w:val="•"/>
      <w:lvlJc w:val="left"/>
      <w:pPr>
        <w:ind w:left="5178" w:hanging="708"/>
      </w:pPr>
      <w:rPr>
        <w:rFonts w:hint="default"/>
        <w:lang w:val="ru-RU" w:eastAsia="en-US" w:bidi="ar-SA"/>
      </w:rPr>
    </w:lvl>
    <w:lvl w:ilvl="5" w:tplc="2C38BF6E">
      <w:numFmt w:val="bullet"/>
      <w:lvlText w:val="•"/>
      <w:lvlJc w:val="left"/>
      <w:pPr>
        <w:ind w:left="5983" w:hanging="708"/>
      </w:pPr>
      <w:rPr>
        <w:rFonts w:hint="default"/>
        <w:lang w:val="ru-RU" w:eastAsia="en-US" w:bidi="ar-SA"/>
      </w:rPr>
    </w:lvl>
    <w:lvl w:ilvl="6" w:tplc="8302755A">
      <w:numFmt w:val="bullet"/>
      <w:lvlText w:val="•"/>
      <w:lvlJc w:val="left"/>
      <w:pPr>
        <w:ind w:left="6787" w:hanging="708"/>
      </w:pPr>
      <w:rPr>
        <w:rFonts w:hint="default"/>
        <w:lang w:val="ru-RU" w:eastAsia="en-US" w:bidi="ar-SA"/>
      </w:rPr>
    </w:lvl>
    <w:lvl w:ilvl="7" w:tplc="9D08EBA0">
      <w:numFmt w:val="bullet"/>
      <w:lvlText w:val="•"/>
      <w:lvlJc w:val="left"/>
      <w:pPr>
        <w:ind w:left="7592" w:hanging="708"/>
      </w:pPr>
      <w:rPr>
        <w:rFonts w:hint="default"/>
        <w:lang w:val="ru-RU" w:eastAsia="en-US" w:bidi="ar-SA"/>
      </w:rPr>
    </w:lvl>
    <w:lvl w:ilvl="8" w:tplc="ECD2BBF4">
      <w:numFmt w:val="bullet"/>
      <w:lvlText w:val="•"/>
      <w:lvlJc w:val="left"/>
      <w:pPr>
        <w:ind w:left="8397" w:hanging="708"/>
      </w:pPr>
      <w:rPr>
        <w:rFonts w:hint="default"/>
        <w:lang w:val="ru-RU" w:eastAsia="en-US" w:bidi="ar-SA"/>
      </w:rPr>
    </w:lvl>
  </w:abstractNum>
  <w:abstractNum w:abstractNumId="42">
    <w:nsid w:val="7A0853C6"/>
    <w:multiLevelType w:val="multilevel"/>
    <w:tmpl w:val="58367E8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CE82AE0"/>
    <w:multiLevelType w:val="multilevel"/>
    <w:tmpl w:val="00889AE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F57076C"/>
    <w:multiLevelType w:val="multilevel"/>
    <w:tmpl w:val="D504A4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6"/>
  </w:num>
  <w:num w:numId="3">
    <w:abstractNumId w:val="41"/>
  </w:num>
  <w:num w:numId="4">
    <w:abstractNumId w:val="11"/>
  </w:num>
  <w:num w:numId="5">
    <w:abstractNumId w:val="36"/>
  </w:num>
  <w:num w:numId="6">
    <w:abstractNumId w:val="24"/>
  </w:num>
  <w:num w:numId="7">
    <w:abstractNumId w:val="23"/>
  </w:num>
  <w:num w:numId="8">
    <w:abstractNumId w:val="43"/>
  </w:num>
  <w:num w:numId="9">
    <w:abstractNumId w:val="14"/>
  </w:num>
  <w:num w:numId="10">
    <w:abstractNumId w:val="15"/>
  </w:num>
  <w:num w:numId="11">
    <w:abstractNumId w:val="20"/>
  </w:num>
  <w:num w:numId="12">
    <w:abstractNumId w:val="31"/>
  </w:num>
  <w:num w:numId="13">
    <w:abstractNumId w:val="5"/>
  </w:num>
  <w:num w:numId="14">
    <w:abstractNumId w:val="8"/>
  </w:num>
  <w:num w:numId="15">
    <w:abstractNumId w:val="0"/>
  </w:num>
  <w:num w:numId="16">
    <w:abstractNumId w:val="7"/>
  </w:num>
  <w:num w:numId="17">
    <w:abstractNumId w:val="28"/>
  </w:num>
  <w:num w:numId="18">
    <w:abstractNumId w:val="37"/>
  </w:num>
  <w:num w:numId="19">
    <w:abstractNumId w:val="25"/>
  </w:num>
  <w:num w:numId="20">
    <w:abstractNumId w:val="44"/>
  </w:num>
  <w:num w:numId="21">
    <w:abstractNumId w:val="13"/>
  </w:num>
  <w:num w:numId="22">
    <w:abstractNumId w:val="38"/>
  </w:num>
  <w:num w:numId="23">
    <w:abstractNumId w:val="6"/>
  </w:num>
  <w:num w:numId="24">
    <w:abstractNumId w:val="2"/>
  </w:num>
  <w:num w:numId="25">
    <w:abstractNumId w:val="33"/>
  </w:num>
  <w:num w:numId="26">
    <w:abstractNumId w:val="27"/>
  </w:num>
  <w:num w:numId="27">
    <w:abstractNumId w:val="42"/>
  </w:num>
  <w:num w:numId="28">
    <w:abstractNumId w:val="19"/>
  </w:num>
  <w:num w:numId="29">
    <w:abstractNumId w:val="22"/>
  </w:num>
  <w:num w:numId="30">
    <w:abstractNumId w:val="32"/>
  </w:num>
  <w:num w:numId="31">
    <w:abstractNumId w:val="18"/>
  </w:num>
  <w:num w:numId="32">
    <w:abstractNumId w:val="1"/>
  </w:num>
  <w:num w:numId="33">
    <w:abstractNumId w:val="12"/>
  </w:num>
  <w:num w:numId="34">
    <w:abstractNumId w:val="29"/>
  </w:num>
  <w:num w:numId="35">
    <w:abstractNumId w:val="10"/>
  </w:num>
  <w:num w:numId="36">
    <w:abstractNumId w:val="39"/>
  </w:num>
  <w:num w:numId="37">
    <w:abstractNumId w:val="30"/>
  </w:num>
  <w:num w:numId="38">
    <w:abstractNumId w:val="21"/>
  </w:num>
  <w:num w:numId="39">
    <w:abstractNumId w:val="35"/>
  </w:num>
  <w:num w:numId="40">
    <w:abstractNumId w:val="17"/>
  </w:num>
  <w:num w:numId="41">
    <w:abstractNumId w:val="4"/>
  </w:num>
  <w:num w:numId="42">
    <w:abstractNumId w:val="34"/>
  </w:num>
  <w:num w:numId="43">
    <w:abstractNumId w:val="40"/>
  </w:num>
  <w:num w:numId="44">
    <w:abstractNumId w:val="26"/>
  </w:num>
  <w:num w:numId="45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14E"/>
    <w:rsid w:val="00040949"/>
    <w:rsid w:val="00051E53"/>
    <w:rsid w:val="000C0C97"/>
    <w:rsid w:val="00155088"/>
    <w:rsid w:val="001B2866"/>
    <w:rsid w:val="001B5F21"/>
    <w:rsid w:val="001C2132"/>
    <w:rsid w:val="002029E1"/>
    <w:rsid w:val="00203FCE"/>
    <w:rsid w:val="00220C18"/>
    <w:rsid w:val="00250FE3"/>
    <w:rsid w:val="00316070"/>
    <w:rsid w:val="003A5048"/>
    <w:rsid w:val="003A75D7"/>
    <w:rsid w:val="003B4F0C"/>
    <w:rsid w:val="003F48BC"/>
    <w:rsid w:val="00413D25"/>
    <w:rsid w:val="00416A91"/>
    <w:rsid w:val="004260B7"/>
    <w:rsid w:val="00444606"/>
    <w:rsid w:val="004659F3"/>
    <w:rsid w:val="004C19D0"/>
    <w:rsid w:val="005450B2"/>
    <w:rsid w:val="00595394"/>
    <w:rsid w:val="005B73B5"/>
    <w:rsid w:val="00631F17"/>
    <w:rsid w:val="006A6899"/>
    <w:rsid w:val="00747B37"/>
    <w:rsid w:val="00802F58"/>
    <w:rsid w:val="00805C54"/>
    <w:rsid w:val="00896432"/>
    <w:rsid w:val="008E4357"/>
    <w:rsid w:val="009A4582"/>
    <w:rsid w:val="009B297E"/>
    <w:rsid w:val="00A155D7"/>
    <w:rsid w:val="00AB109B"/>
    <w:rsid w:val="00AC614E"/>
    <w:rsid w:val="00AF3943"/>
    <w:rsid w:val="00B30848"/>
    <w:rsid w:val="00BC4B50"/>
    <w:rsid w:val="00BC6C4F"/>
    <w:rsid w:val="00C2607F"/>
    <w:rsid w:val="00CC11D6"/>
    <w:rsid w:val="00CE3D3E"/>
    <w:rsid w:val="00CF0934"/>
    <w:rsid w:val="00D261A0"/>
    <w:rsid w:val="00D37A1F"/>
    <w:rsid w:val="00D57CB6"/>
    <w:rsid w:val="00D6515D"/>
    <w:rsid w:val="00DC67B6"/>
    <w:rsid w:val="00E11910"/>
    <w:rsid w:val="00E63D68"/>
    <w:rsid w:val="00E73333"/>
    <w:rsid w:val="00EC0914"/>
    <w:rsid w:val="00ED15E3"/>
    <w:rsid w:val="00F07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D71619-11DC-44F1-9AF7-12182280D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iPriority="0" w:unhideWhenUsed="1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14E"/>
    <w:rPr>
      <w:kern w:val="2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rsid w:val="00BC4B50"/>
    <w:pPr>
      <w:keepNext/>
      <w:keepLines/>
      <w:spacing w:before="360" w:after="120"/>
      <w:outlineLvl w:val="0"/>
    </w:pPr>
    <w:rPr>
      <w:rFonts w:ascii="Times New Roman" w:eastAsiaTheme="majorEastAsia" w:hAnsi="Times New Roman" w:cstheme="majorBidi"/>
      <w:kern w:val="0"/>
      <w:sz w:val="28"/>
      <w:szCs w:val="32"/>
      <w14:ligatures w14:val="none"/>
    </w:rPr>
  </w:style>
  <w:style w:type="paragraph" w:styleId="2">
    <w:name w:val="heading 2"/>
    <w:basedOn w:val="a"/>
    <w:next w:val="a"/>
    <w:link w:val="20"/>
    <w:uiPriority w:val="9"/>
    <w:unhideWhenUsed/>
    <w:qFormat/>
    <w:rsid w:val="004C19D0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kern w:val="0"/>
      <w:sz w:val="26"/>
      <w:szCs w:val="26"/>
      <w:lang w:val="en-US"/>
      <w14:ligatures w14:val="none"/>
    </w:rPr>
  </w:style>
  <w:style w:type="paragraph" w:styleId="3">
    <w:name w:val="heading 3"/>
    <w:basedOn w:val="a"/>
    <w:next w:val="a"/>
    <w:link w:val="30"/>
    <w:uiPriority w:val="9"/>
    <w:unhideWhenUsed/>
    <w:qFormat/>
    <w:rsid w:val="00BC4B50"/>
    <w:pPr>
      <w:keepNext/>
      <w:keepLines/>
      <w:spacing w:before="40" w:after="0"/>
      <w:outlineLvl w:val="2"/>
    </w:pPr>
    <w:rPr>
      <w:rFonts w:ascii="Times New Roman" w:eastAsiaTheme="majorEastAsia" w:hAnsi="Times New Roman" w:cstheme="majorBidi"/>
      <w:kern w:val="0"/>
      <w:sz w:val="28"/>
      <w:szCs w:val="24"/>
      <w14:ligatures w14:val="none"/>
    </w:rPr>
  </w:style>
  <w:style w:type="paragraph" w:styleId="4">
    <w:name w:val="heading 4"/>
    <w:basedOn w:val="a"/>
    <w:next w:val="a"/>
    <w:link w:val="40"/>
    <w:uiPriority w:val="9"/>
    <w:unhideWhenUsed/>
    <w:qFormat/>
    <w:rsid w:val="003A75D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39"/>
    <w:qFormat/>
    <w:rsid w:val="00AC614E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qFormat/>
    <w:rsid w:val="00AC61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qFormat/>
    <w:rsid w:val="00BC4B50"/>
    <w:rPr>
      <w:rFonts w:ascii="Times New Roman" w:eastAsiaTheme="majorEastAsia" w:hAnsi="Times New Roman" w:cstheme="majorBidi"/>
      <w:sz w:val="28"/>
      <w:szCs w:val="32"/>
    </w:rPr>
  </w:style>
  <w:style w:type="character" w:customStyle="1" w:styleId="30">
    <w:name w:val="Заголовок 3 Знак"/>
    <w:basedOn w:val="a0"/>
    <w:link w:val="3"/>
    <w:uiPriority w:val="9"/>
    <w:qFormat/>
    <w:rsid w:val="00BC4B50"/>
    <w:rPr>
      <w:rFonts w:ascii="Times New Roman" w:eastAsiaTheme="majorEastAsia" w:hAnsi="Times New Roman" w:cstheme="majorBidi"/>
      <w:sz w:val="28"/>
      <w:szCs w:val="24"/>
    </w:rPr>
  </w:style>
  <w:style w:type="paragraph" w:styleId="a4">
    <w:name w:val="List Paragraph"/>
    <w:basedOn w:val="a"/>
    <w:link w:val="a5"/>
    <w:uiPriority w:val="34"/>
    <w:qFormat/>
    <w:rsid w:val="00BC4B50"/>
    <w:pPr>
      <w:ind w:left="720"/>
      <w:contextualSpacing/>
    </w:pPr>
    <w:rPr>
      <w:rFonts w:ascii="Times New Roman" w:hAnsi="Times New Roman"/>
      <w:kern w:val="0"/>
      <w:sz w:val="28"/>
      <w14:ligatures w14:val="none"/>
    </w:rPr>
  </w:style>
  <w:style w:type="character" w:customStyle="1" w:styleId="a5">
    <w:name w:val="Абзац списка Знак"/>
    <w:link w:val="a4"/>
    <w:uiPriority w:val="34"/>
    <w:qFormat/>
    <w:rsid w:val="00BC4B50"/>
    <w:rPr>
      <w:rFonts w:ascii="Times New Roman" w:hAnsi="Times New Roman"/>
      <w:sz w:val="28"/>
    </w:rPr>
  </w:style>
  <w:style w:type="character" w:styleId="a6">
    <w:name w:val="footnote reference"/>
    <w:uiPriority w:val="99"/>
    <w:rsid w:val="003A75D7"/>
    <w:rPr>
      <w:vertAlign w:val="superscript"/>
    </w:rPr>
  </w:style>
  <w:style w:type="paragraph" w:styleId="a7">
    <w:name w:val="footnote text"/>
    <w:basedOn w:val="a"/>
    <w:link w:val="a8"/>
    <w:uiPriority w:val="99"/>
    <w:rsid w:val="003A75D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a8">
    <w:name w:val="Текст сноски Знак"/>
    <w:basedOn w:val="a0"/>
    <w:link w:val="a7"/>
    <w:uiPriority w:val="99"/>
    <w:rsid w:val="003A75D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qFormat/>
    <w:rsid w:val="003A75D7"/>
    <w:rPr>
      <w:rFonts w:asciiTheme="majorHAnsi" w:eastAsiaTheme="majorEastAsia" w:hAnsiTheme="majorHAnsi" w:cstheme="majorBidi"/>
      <w:i/>
      <w:iCs/>
      <w:color w:val="2E74B5" w:themeColor="accent1" w:themeShade="BF"/>
      <w:kern w:val="2"/>
      <w14:ligatures w14:val="standardContextual"/>
    </w:rPr>
  </w:style>
  <w:style w:type="character" w:customStyle="1" w:styleId="20">
    <w:name w:val="Заголовок 2 Знак"/>
    <w:basedOn w:val="a0"/>
    <w:link w:val="2"/>
    <w:uiPriority w:val="9"/>
    <w:qFormat/>
    <w:rsid w:val="004C19D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styleId="a9">
    <w:name w:val="header"/>
    <w:basedOn w:val="a"/>
    <w:link w:val="aa"/>
    <w:uiPriority w:val="99"/>
    <w:unhideWhenUsed/>
    <w:qFormat/>
    <w:rsid w:val="004C19D0"/>
    <w:pPr>
      <w:tabs>
        <w:tab w:val="center" w:pos="4680"/>
        <w:tab w:val="right" w:pos="9360"/>
      </w:tabs>
      <w:spacing w:after="200" w:line="276" w:lineRule="auto"/>
    </w:pPr>
    <w:rPr>
      <w:kern w:val="0"/>
      <w:lang w:val="en-US"/>
      <w14:ligatures w14:val="none"/>
    </w:rPr>
  </w:style>
  <w:style w:type="character" w:customStyle="1" w:styleId="aa">
    <w:name w:val="Верхний колонтитул Знак"/>
    <w:basedOn w:val="a0"/>
    <w:link w:val="a9"/>
    <w:uiPriority w:val="99"/>
    <w:qFormat/>
    <w:rsid w:val="004C19D0"/>
    <w:rPr>
      <w:lang w:val="en-US"/>
    </w:rPr>
  </w:style>
  <w:style w:type="paragraph" w:styleId="ab">
    <w:name w:val="Normal Indent"/>
    <w:basedOn w:val="a"/>
    <w:uiPriority w:val="99"/>
    <w:unhideWhenUsed/>
    <w:qFormat/>
    <w:rsid w:val="004C19D0"/>
    <w:pPr>
      <w:spacing w:after="200" w:line="276" w:lineRule="auto"/>
      <w:ind w:left="720"/>
    </w:pPr>
    <w:rPr>
      <w:kern w:val="0"/>
      <w:lang w:val="en-US"/>
      <w14:ligatures w14:val="none"/>
    </w:rPr>
  </w:style>
  <w:style w:type="paragraph" w:styleId="ac">
    <w:name w:val="Subtitle"/>
    <w:basedOn w:val="a"/>
    <w:next w:val="a"/>
    <w:link w:val="ad"/>
    <w:uiPriority w:val="11"/>
    <w:qFormat/>
    <w:rsid w:val="004C19D0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kern w:val="0"/>
      <w:sz w:val="24"/>
      <w:szCs w:val="24"/>
      <w:lang w:val="en-US"/>
      <w14:ligatures w14:val="none"/>
    </w:rPr>
  </w:style>
  <w:style w:type="character" w:customStyle="1" w:styleId="ad">
    <w:name w:val="Подзаголовок Знак"/>
    <w:basedOn w:val="a0"/>
    <w:link w:val="ac"/>
    <w:uiPriority w:val="11"/>
    <w:qFormat/>
    <w:rsid w:val="004C19D0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e">
    <w:name w:val="Title"/>
    <w:basedOn w:val="a"/>
    <w:next w:val="a"/>
    <w:link w:val="af"/>
    <w:uiPriority w:val="10"/>
    <w:qFormat/>
    <w:rsid w:val="004C19D0"/>
    <w:pPr>
      <w:pBdr>
        <w:bottom w:val="single" w:sz="8" w:space="4" w:color="5B9BD5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  <w14:ligatures w14:val="none"/>
    </w:rPr>
  </w:style>
  <w:style w:type="character" w:customStyle="1" w:styleId="af">
    <w:name w:val="Название Знак"/>
    <w:basedOn w:val="a0"/>
    <w:link w:val="ae"/>
    <w:uiPriority w:val="10"/>
    <w:qFormat/>
    <w:rsid w:val="004C19D0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f0">
    <w:name w:val="Emphasis"/>
    <w:basedOn w:val="a0"/>
    <w:uiPriority w:val="20"/>
    <w:qFormat/>
    <w:rsid w:val="004C19D0"/>
    <w:rPr>
      <w:i/>
      <w:iCs/>
    </w:rPr>
  </w:style>
  <w:style w:type="character" w:styleId="af1">
    <w:name w:val="Hyperlink"/>
    <w:basedOn w:val="a0"/>
    <w:uiPriority w:val="99"/>
    <w:unhideWhenUsed/>
    <w:qFormat/>
    <w:rsid w:val="004C19D0"/>
    <w:rPr>
      <w:color w:val="0563C1" w:themeColor="hyperlink"/>
      <w:u w:val="single"/>
    </w:rPr>
  </w:style>
  <w:style w:type="paragraph" w:styleId="af2">
    <w:name w:val="caption"/>
    <w:basedOn w:val="a"/>
    <w:next w:val="a"/>
    <w:uiPriority w:val="35"/>
    <w:semiHidden/>
    <w:unhideWhenUsed/>
    <w:qFormat/>
    <w:rsid w:val="004C19D0"/>
    <w:pPr>
      <w:spacing w:after="200" w:line="240" w:lineRule="auto"/>
    </w:pPr>
    <w:rPr>
      <w:b/>
      <w:bCs/>
      <w:color w:val="5B9BD5" w:themeColor="accent1"/>
      <w:kern w:val="0"/>
      <w:sz w:val="18"/>
      <w:szCs w:val="18"/>
      <w:lang w:val="en-US"/>
      <w14:ligatures w14:val="none"/>
    </w:rPr>
  </w:style>
  <w:style w:type="character" w:styleId="af3">
    <w:name w:val="page number"/>
    <w:basedOn w:val="a0"/>
    <w:uiPriority w:val="99"/>
    <w:qFormat/>
    <w:rsid w:val="004C19D0"/>
    <w:rPr>
      <w:rFonts w:cs="Times New Roman"/>
    </w:rPr>
  </w:style>
  <w:style w:type="character" w:styleId="af4">
    <w:name w:val="Strong"/>
    <w:qFormat/>
    <w:rsid w:val="004C19D0"/>
    <w:rPr>
      <w:b/>
      <w:bCs/>
    </w:rPr>
  </w:style>
  <w:style w:type="paragraph" w:styleId="af5">
    <w:name w:val="Balloon Text"/>
    <w:basedOn w:val="a"/>
    <w:link w:val="af6"/>
    <w:uiPriority w:val="99"/>
    <w:semiHidden/>
    <w:unhideWhenUsed/>
    <w:qFormat/>
    <w:rsid w:val="004C19D0"/>
    <w:pPr>
      <w:spacing w:after="0" w:line="240" w:lineRule="auto"/>
    </w:pPr>
    <w:rPr>
      <w:rFonts w:ascii="Tahoma" w:eastAsia="Calibri" w:hAnsi="Tahoma" w:cs="Tahoma"/>
      <w:kern w:val="0"/>
      <w:sz w:val="16"/>
      <w:szCs w:val="16"/>
      <w14:ligatures w14:val="none"/>
    </w:rPr>
  </w:style>
  <w:style w:type="character" w:customStyle="1" w:styleId="af6">
    <w:name w:val="Текст выноски Знак"/>
    <w:basedOn w:val="a0"/>
    <w:link w:val="af5"/>
    <w:uiPriority w:val="99"/>
    <w:semiHidden/>
    <w:qFormat/>
    <w:rsid w:val="004C19D0"/>
    <w:rPr>
      <w:rFonts w:ascii="Tahoma" w:eastAsia="Calibri" w:hAnsi="Tahoma" w:cs="Tahoma"/>
      <w:sz w:val="16"/>
      <w:szCs w:val="16"/>
    </w:rPr>
  </w:style>
  <w:style w:type="paragraph" w:styleId="af7">
    <w:name w:val="Body Text"/>
    <w:basedOn w:val="a"/>
    <w:link w:val="af8"/>
    <w:uiPriority w:val="1"/>
    <w:qFormat/>
    <w:rsid w:val="004C19D0"/>
    <w:pPr>
      <w:spacing w:after="140" w:line="288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af8">
    <w:name w:val="Основной текст Знак"/>
    <w:basedOn w:val="a0"/>
    <w:link w:val="af7"/>
    <w:uiPriority w:val="1"/>
    <w:rsid w:val="004C19D0"/>
    <w:rPr>
      <w:rFonts w:ascii="Calibri" w:eastAsia="Calibri" w:hAnsi="Calibri" w:cs="Times New Roman"/>
    </w:rPr>
  </w:style>
  <w:style w:type="paragraph" w:styleId="12">
    <w:name w:val="index 1"/>
    <w:basedOn w:val="a"/>
    <w:next w:val="a"/>
    <w:autoRedefine/>
    <w:uiPriority w:val="99"/>
    <w:semiHidden/>
    <w:unhideWhenUsed/>
    <w:rsid w:val="004C19D0"/>
    <w:pPr>
      <w:spacing w:after="0" w:line="240" w:lineRule="auto"/>
      <w:ind w:left="220" w:hanging="220"/>
    </w:pPr>
    <w:rPr>
      <w:kern w:val="0"/>
      <w:lang w:val="en-US"/>
      <w14:ligatures w14:val="none"/>
    </w:rPr>
  </w:style>
  <w:style w:type="paragraph" w:styleId="af9">
    <w:name w:val="index heading"/>
    <w:basedOn w:val="a"/>
    <w:qFormat/>
    <w:rsid w:val="004C19D0"/>
    <w:pPr>
      <w:suppressLineNumbers/>
      <w:spacing w:after="200" w:line="276" w:lineRule="auto"/>
    </w:pPr>
    <w:rPr>
      <w:rFonts w:ascii="Calibri" w:eastAsia="Calibri" w:hAnsi="Calibri" w:cs="Arial"/>
      <w:kern w:val="0"/>
      <w14:ligatures w14:val="none"/>
    </w:rPr>
  </w:style>
  <w:style w:type="paragraph" w:styleId="afa">
    <w:name w:val="footer"/>
    <w:basedOn w:val="a"/>
    <w:link w:val="afb"/>
    <w:uiPriority w:val="99"/>
    <w:unhideWhenUsed/>
    <w:qFormat/>
    <w:rsid w:val="004C19D0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afb">
    <w:name w:val="Нижний колонтитул Знак"/>
    <w:basedOn w:val="a0"/>
    <w:link w:val="afa"/>
    <w:uiPriority w:val="99"/>
    <w:qFormat/>
    <w:rsid w:val="004C19D0"/>
    <w:rPr>
      <w:rFonts w:ascii="Calibri" w:eastAsia="Calibri" w:hAnsi="Calibri" w:cs="Times New Roman"/>
    </w:rPr>
  </w:style>
  <w:style w:type="paragraph" w:styleId="afc">
    <w:name w:val="List"/>
    <w:basedOn w:val="af7"/>
    <w:qFormat/>
    <w:rsid w:val="004C19D0"/>
    <w:rPr>
      <w:rFonts w:cs="Arial"/>
    </w:rPr>
  </w:style>
  <w:style w:type="paragraph" w:styleId="afd">
    <w:name w:val="Normal (Web)"/>
    <w:basedOn w:val="a"/>
    <w:uiPriority w:val="99"/>
    <w:semiHidden/>
    <w:unhideWhenUsed/>
    <w:qFormat/>
    <w:rsid w:val="004C19D0"/>
    <w:pPr>
      <w:spacing w:beforeAutospacing="1" w:after="2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apple-style-span">
    <w:name w:val="apple-style-span"/>
    <w:basedOn w:val="a0"/>
    <w:uiPriority w:val="99"/>
    <w:qFormat/>
    <w:rsid w:val="004C19D0"/>
    <w:rPr>
      <w:rFonts w:cs="Times New Roman"/>
    </w:rPr>
  </w:style>
  <w:style w:type="character" w:customStyle="1" w:styleId="FontStyle13">
    <w:name w:val="Font Style13"/>
    <w:basedOn w:val="a0"/>
    <w:qFormat/>
    <w:rsid w:val="004C19D0"/>
    <w:rPr>
      <w:rFonts w:ascii="Georgia" w:hAnsi="Georgia" w:cs="Georgia"/>
      <w:sz w:val="20"/>
      <w:szCs w:val="20"/>
    </w:rPr>
  </w:style>
  <w:style w:type="character" w:customStyle="1" w:styleId="ListLabel1">
    <w:name w:val="ListLabel 1"/>
    <w:qFormat/>
    <w:rsid w:val="004C19D0"/>
    <w:rPr>
      <w:rFonts w:eastAsia="OpenSymbol"/>
    </w:rPr>
  </w:style>
  <w:style w:type="character" w:customStyle="1" w:styleId="ListLabel2">
    <w:name w:val="ListLabel 2"/>
    <w:qFormat/>
    <w:rsid w:val="004C19D0"/>
    <w:rPr>
      <w:rFonts w:eastAsia="OpenSymbol"/>
    </w:rPr>
  </w:style>
  <w:style w:type="character" w:customStyle="1" w:styleId="ListLabel3">
    <w:name w:val="ListLabel 3"/>
    <w:qFormat/>
    <w:rsid w:val="004C19D0"/>
    <w:rPr>
      <w:rFonts w:eastAsia="OpenSymbol"/>
    </w:rPr>
  </w:style>
  <w:style w:type="character" w:customStyle="1" w:styleId="ListLabel4">
    <w:name w:val="ListLabel 4"/>
    <w:qFormat/>
    <w:rsid w:val="004C19D0"/>
    <w:rPr>
      <w:rFonts w:eastAsia="OpenSymbol"/>
    </w:rPr>
  </w:style>
  <w:style w:type="character" w:customStyle="1" w:styleId="ListLabel5">
    <w:name w:val="ListLabel 5"/>
    <w:qFormat/>
    <w:rsid w:val="004C19D0"/>
    <w:rPr>
      <w:rFonts w:eastAsia="OpenSymbol"/>
    </w:rPr>
  </w:style>
  <w:style w:type="character" w:customStyle="1" w:styleId="ListLabel6">
    <w:name w:val="ListLabel 6"/>
    <w:qFormat/>
    <w:rsid w:val="004C19D0"/>
    <w:rPr>
      <w:rFonts w:eastAsia="OpenSymbol"/>
    </w:rPr>
  </w:style>
  <w:style w:type="character" w:customStyle="1" w:styleId="ListLabel7">
    <w:name w:val="ListLabel 7"/>
    <w:qFormat/>
    <w:rsid w:val="004C19D0"/>
    <w:rPr>
      <w:rFonts w:eastAsia="OpenSymbol"/>
    </w:rPr>
  </w:style>
  <w:style w:type="character" w:customStyle="1" w:styleId="ListLabel8">
    <w:name w:val="ListLabel 8"/>
    <w:qFormat/>
    <w:rsid w:val="004C19D0"/>
    <w:rPr>
      <w:rFonts w:eastAsia="OpenSymbol"/>
    </w:rPr>
  </w:style>
  <w:style w:type="character" w:customStyle="1" w:styleId="ListLabel9">
    <w:name w:val="ListLabel 9"/>
    <w:qFormat/>
    <w:rsid w:val="004C19D0"/>
    <w:rPr>
      <w:rFonts w:eastAsia="OpenSymbol"/>
    </w:rPr>
  </w:style>
  <w:style w:type="character" w:customStyle="1" w:styleId="ListLabel10">
    <w:name w:val="ListLabel 10"/>
    <w:qFormat/>
    <w:rsid w:val="004C19D0"/>
    <w:rPr>
      <w:rFonts w:eastAsia="OpenSymbol"/>
    </w:rPr>
  </w:style>
  <w:style w:type="character" w:customStyle="1" w:styleId="ListLabel11">
    <w:name w:val="ListLabel 11"/>
    <w:qFormat/>
    <w:rsid w:val="004C19D0"/>
    <w:rPr>
      <w:rFonts w:eastAsia="OpenSymbol"/>
    </w:rPr>
  </w:style>
  <w:style w:type="character" w:customStyle="1" w:styleId="ListLabel12">
    <w:name w:val="ListLabel 12"/>
    <w:qFormat/>
    <w:rsid w:val="004C19D0"/>
    <w:rPr>
      <w:rFonts w:eastAsia="OpenSymbol"/>
    </w:rPr>
  </w:style>
  <w:style w:type="character" w:customStyle="1" w:styleId="ListLabel13">
    <w:name w:val="ListLabel 13"/>
    <w:qFormat/>
    <w:rsid w:val="004C19D0"/>
    <w:rPr>
      <w:rFonts w:cs="Times New Roman"/>
    </w:rPr>
  </w:style>
  <w:style w:type="character" w:customStyle="1" w:styleId="ListLabel14">
    <w:name w:val="ListLabel 14"/>
    <w:qFormat/>
    <w:rsid w:val="004C19D0"/>
    <w:rPr>
      <w:rFonts w:cs="Times New Roman"/>
    </w:rPr>
  </w:style>
  <w:style w:type="character" w:customStyle="1" w:styleId="ListLabel15">
    <w:name w:val="ListLabel 15"/>
    <w:qFormat/>
    <w:rsid w:val="004C19D0"/>
    <w:rPr>
      <w:rFonts w:cs="Times New Roman"/>
    </w:rPr>
  </w:style>
  <w:style w:type="character" w:customStyle="1" w:styleId="ListLabel16">
    <w:name w:val="ListLabel 16"/>
    <w:qFormat/>
    <w:rsid w:val="004C19D0"/>
    <w:rPr>
      <w:rFonts w:cs="Times New Roman"/>
    </w:rPr>
  </w:style>
  <w:style w:type="character" w:customStyle="1" w:styleId="ListLabel17">
    <w:name w:val="ListLabel 17"/>
    <w:qFormat/>
    <w:rsid w:val="004C19D0"/>
    <w:rPr>
      <w:rFonts w:cs="Times New Roman"/>
    </w:rPr>
  </w:style>
  <w:style w:type="character" w:customStyle="1" w:styleId="ListLabel18">
    <w:name w:val="ListLabel 18"/>
    <w:qFormat/>
    <w:rsid w:val="004C19D0"/>
    <w:rPr>
      <w:rFonts w:cs="Times New Roman"/>
    </w:rPr>
  </w:style>
  <w:style w:type="character" w:customStyle="1" w:styleId="ListLabel19">
    <w:name w:val="ListLabel 19"/>
    <w:qFormat/>
    <w:rsid w:val="004C19D0"/>
    <w:rPr>
      <w:rFonts w:cs="Times New Roman"/>
    </w:rPr>
  </w:style>
  <w:style w:type="character" w:customStyle="1" w:styleId="ListLabel20">
    <w:name w:val="ListLabel 20"/>
    <w:qFormat/>
    <w:rsid w:val="004C19D0"/>
    <w:rPr>
      <w:rFonts w:cs="Times New Roman"/>
    </w:rPr>
  </w:style>
  <w:style w:type="character" w:customStyle="1" w:styleId="ListLabel21">
    <w:name w:val="ListLabel 21"/>
    <w:qFormat/>
    <w:rsid w:val="004C19D0"/>
    <w:rPr>
      <w:rFonts w:cs="Times New Roman"/>
    </w:rPr>
  </w:style>
  <w:style w:type="character" w:customStyle="1" w:styleId="ListLabel22">
    <w:name w:val="ListLabel 22"/>
    <w:qFormat/>
    <w:rsid w:val="004C19D0"/>
    <w:rPr>
      <w:rFonts w:cs="Times New Roman"/>
    </w:rPr>
  </w:style>
  <w:style w:type="character" w:customStyle="1" w:styleId="ListLabel23">
    <w:name w:val="ListLabel 23"/>
    <w:qFormat/>
    <w:rsid w:val="004C19D0"/>
    <w:rPr>
      <w:rFonts w:cs="Times New Roman"/>
    </w:rPr>
  </w:style>
  <w:style w:type="character" w:customStyle="1" w:styleId="ListLabel24">
    <w:name w:val="ListLabel 24"/>
    <w:qFormat/>
    <w:rsid w:val="004C19D0"/>
    <w:rPr>
      <w:rFonts w:cs="Times New Roman"/>
    </w:rPr>
  </w:style>
  <w:style w:type="character" w:customStyle="1" w:styleId="ListLabel25">
    <w:name w:val="ListLabel 25"/>
    <w:qFormat/>
    <w:rsid w:val="004C19D0"/>
    <w:rPr>
      <w:rFonts w:cs="Times New Roman"/>
    </w:rPr>
  </w:style>
  <w:style w:type="character" w:customStyle="1" w:styleId="ListLabel26">
    <w:name w:val="ListLabel 26"/>
    <w:qFormat/>
    <w:rsid w:val="004C19D0"/>
    <w:rPr>
      <w:rFonts w:cs="Times New Roman"/>
    </w:rPr>
  </w:style>
  <w:style w:type="character" w:customStyle="1" w:styleId="ListLabel27">
    <w:name w:val="ListLabel 27"/>
    <w:qFormat/>
    <w:rsid w:val="004C19D0"/>
    <w:rPr>
      <w:rFonts w:cs="Times New Roman"/>
    </w:rPr>
  </w:style>
  <w:style w:type="character" w:customStyle="1" w:styleId="ListLabel28">
    <w:name w:val="ListLabel 28"/>
    <w:qFormat/>
    <w:rsid w:val="004C19D0"/>
    <w:rPr>
      <w:rFonts w:cs="Times New Roman"/>
    </w:rPr>
  </w:style>
  <w:style w:type="character" w:customStyle="1" w:styleId="ListLabel29">
    <w:name w:val="ListLabel 29"/>
    <w:qFormat/>
    <w:rsid w:val="004C19D0"/>
    <w:rPr>
      <w:rFonts w:ascii="Times New Roman" w:hAnsi="Times New Roman" w:cs="Times New Roman"/>
      <w:sz w:val="28"/>
    </w:rPr>
  </w:style>
  <w:style w:type="character" w:customStyle="1" w:styleId="ListLabel30">
    <w:name w:val="ListLabel 30"/>
    <w:qFormat/>
    <w:rsid w:val="004C19D0"/>
    <w:rPr>
      <w:rFonts w:cs="Times New Roman"/>
    </w:rPr>
  </w:style>
  <w:style w:type="character" w:customStyle="1" w:styleId="ListLabel31">
    <w:name w:val="ListLabel 31"/>
    <w:qFormat/>
    <w:rsid w:val="004C19D0"/>
    <w:rPr>
      <w:rFonts w:cs="Times New Roman"/>
    </w:rPr>
  </w:style>
  <w:style w:type="character" w:customStyle="1" w:styleId="ListLabel32">
    <w:name w:val="ListLabel 32"/>
    <w:qFormat/>
    <w:rsid w:val="004C19D0"/>
    <w:rPr>
      <w:rFonts w:cs="Times New Roman"/>
    </w:rPr>
  </w:style>
  <w:style w:type="character" w:customStyle="1" w:styleId="ListLabel33">
    <w:name w:val="ListLabel 33"/>
    <w:qFormat/>
    <w:rsid w:val="004C19D0"/>
    <w:rPr>
      <w:rFonts w:cs="Times New Roman"/>
    </w:rPr>
  </w:style>
  <w:style w:type="character" w:customStyle="1" w:styleId="ListLabel34">
    <w:name w:val="ListLabel 34"/>
    <w:qFormat/>
    <w:rsid w:val="004C19D0"/>
    <w:rPr>
      <w:rFonts w:cs="Times New Roman"/>
    </w:rPr>
  </w:style>
  <w:style w:type="character" w:customStyle="1" w:styleId="ListLabel35">
    <w:name w:val="ListLabel 35"/>
    <w:qFormat/>
    <w:rsid w:val="004C19D0"/>
    <w:rPr>
      <w:rFonts w:cs="Times New Roman"/>
    </w:rPr>
  </w:style>
  <w:style w:type="character" w:customStyle="1" w:styleId="ListLabel36">
    <w:name w:val="ListLabel 36"/>
    <w:qFormat/>
    <w:rsid w:val="004C19D0"/>
    <w:rPr>
      <w:rFonts w:cs="Times New Roman"/>
    </w:rPr>
  </w:style>
  <w:style w:type="character" w:customStyle="1" w:styleId="ListLabel37">
    <w:name w:val="ListLabel 37"/>
    <w:qFormat/>
    <w:rsid w:val="004C19D0"/>
    <w:rPr>
      <w:rFonts w:cs="Times New Roman"/>
    </w:rPr>
  </w:style>
  <w:style w:type="character" w:customStyle="1" w:styleId="ListLabel38">
    <w:name w:val="ListLabel 38"/>
    <w:qFormat/>
    <w:rsid w:val="004C19D0"/>
    <w:rPr>
      <w:rFonts w:ascii="Times New Roman" w:hAnsi="Times New Roman" w:cs="Times New Roman"/>
      <w:sz w:val="28"/>
    </w:rPr>
  </w:style>
  <w:style w:type="character" w:customStyle="1" w:styleId="ListLabel39">
    <w:name w:val="ListLabel 39"/>
    <w:qFormat/>
    <w:rsid w:val="004C19D0"/>
    <w:rPr>
      <w:rFonts w:cs="Times New Roman"/>
    </w:rPr>
  </w:style>
  <w:style w:type="character" w:customStyle="1" w:styleId="ListLabel40">
    <w:name w:val="ListLabel 40"/>
    <w:qFormat/>
    <w:rsid w:val="004C19D0"/>
    <w:rPr>
      <w:rFonts w:cs="Times New Roman"/>
    </w:rPr>
  </w:style>
  <w:style w:type="character" w:customStyle="1" w:styleId="ListLabel41">
    <w:name w:val="ListLabel 41"/>
    <w:qFormat/>
    <w:rsid w:val="004C19D0"/>
    <w:rPr>
      <w:rFonts w:cs="Times New Roman"/>
    </w:rPr>
  </w:style>
  <w:style w:type="character" w:customStyle="1" w:styleId="ListLabel42">
    <w:name w:val="ListLabel 42"/>
    <w:qFormat/>
    <w:rsid w:val="004C19D0"/>
    <w:rPr>
      <w:rFonts w:cs="Times New Roman"/>
    </w:rPr>
  </w:style>
  <w:style w:type="character" w:customStyle="1" w:styleId="ListLabel43">
    <w:name w:val="ListLabel 43"/>
    <w:qFormat/>
    <w:rsid w:val="004C19D0"/>
    <w:rPr>
      <w:rFonts w:cs="Times New Roman"/>
    </w:rPr>
  </w:style>
  <w:style w:type="character" w:customStyle="1" w:styleId="ListLabel44">
    <w:name w:val="ListLabel 44"/>
    <w:qFormat/>
    <w:rsid w:val="004C19D0"/>
    <w:rPr>
      <w:rFonts w:cs="Times New Roman"/>
    </w:rPr>
  </w:style>
  <w:style w:type="character" w:customStyle="1" w:styleId="ListLabel45">
    <w:name w:val="ListLabel 45"/>
    <w:qFormat/>
    <w:rsid w:val="004C19D0"/>
    <w:rPr>
      <w:rFonts w:cs="Times New Roman"/>
    </w:rPr>
  </w:style>
  <w:style w:type="character" w:customStyle="1" w:styleId="ListLabel46">
    <w:name w:val="ListLabel 46"/>
    <w:qFormat/>
    <w:rsid w:val="004C19D0"/>
    <w:rPr>
      <w:rFonts w:cs="Times New Roman"/>
    </w:rPr>
  </w:style>
  <w:style w:type="character" w:customStyle="1" w:styleId="ListLabel47">
    <w:name w:val="ListLabel 47"/>
    <w:qFormat/>
    <w:rsid w:val="004C19D0"/>
    <w:rPr>
      <w:rFonts w:ascii="Times New Roman" w:hAnsi="Times New Roman" w:cs="Times New Roman"/>
      <w:sz w:val="28"/>
    </w:rPr>
  </w:style>
  <w:style w:type="character" w:customStyle="1" w:styleId="ListLabel48">
    <w:name w:val="ListLabel 48"/>
    <w:qFormat/>
    <w:rsid w:val="004C19D0"/>
    <w:rPr>
      <w:rFonts w:cs="Times New Roman"/>
    </w:rPr>
  </w:style>
  <w:style w:type="character" w:customStyle="1" w:styleId="ListLabel49">
    <w:name w:val="ListLabel 49"/>
    <w:qFormat/>
    <w:rsid w:val="004C19D0"/>
    <w:rPr>
      <w:rFonts w:cs="Times New Roman"/>
    </w:rPr>
  </w:style>
  <w:style w:type="character" w:customStyle="1" w:styleId="ListLabel50">
    <w:name w:val="ListLabel 50"/>
    <w:qFormat/>
    <w:rsid w:val="004C19D0"/>
    <w:rPr>
      <w:rFonts w:cs="Times New Roman"/>
    </w:rPr>
  </w:style>
  <w:style w:type="character" w:customStyle="1" w:styleId="ListLabel51">
    <w:name w:val="ListLabel 51"/>
    <w:qFormat/>
    <w:rsid w:val="004C19D0"/>
    <w:rPr>
      <w:rFonts w:cs="Times New Roman"/>
    </w:rPr>
  </w:style>
  <w:style w:type="character" w:customStyle="1" w:styleId="ListLabel52">
    <w:name w:val="ListLabel 52"/>
    <w:qFormat/>
    <w:rsid w:val="004C19D0"/>
    <w:rPr>
      <w:rFonts w:cs="Times New Roman"/>
    </w:rPr>
  </w:style>
  <w:style w:type="character" w:customStyle="1" w:styleId="ListLabel53">
    <w:name w:val="ListLabel 53"/>
    <w:qFormat/>
    <w:rsid w:val="004C19D0"/>
    <w:rPr>
      <w:rFonts w:cs="Times New Roman"/>
    </w:rPr>
  </w:style>
  <w:style w:type="character" w:customStyle="1" w:styleId="ListLabel54">
    <w:name w:val="ListLabel 54"/>
    <w:qFormat/>
    <w:rsid w:val="004C19D0"/>
    <w:rPr>
      <w:rFonts w:cs="Times New Roman"/>
    </w:rPr>
  </w:style>
  <w:style w:type="character" w:customStyle="1" w:styleId="ListLabel55">
    <w:name w:val="ListLabel 55"/>
    <w:qFormat/>
    <w:rsid w:val="004C19D0"/>
    <w:rPr>
      <w:rFonts w:cs="Times New Roman"/>
    </w:rPr>
  </w:style>
  <w:style w:type="character" w:customStyle="1" w:styleId="ListLabel56">
    <w:name w:val="ListLabel 56"/>
    <w:qFormat/>
    <w:rsid w:val="004C19D0"/>
    <w:rPr>
      <w:rFonts w:cs="Times New Roman"/>
    </w:rPr>
  </w:style>
  <w:style w:type="character" w:customStyle="1" w:styleId="ListLabel57">
    <w:name w:val="ListLabel 57"/>
    <w:qFormat/>
    <w:rsid w:val="004C19D0"/>
    <w:rPr>
      <w:rFonts w:cs="Times New Roman"/>
    </w:rPr>
  </w:style>
  <w:style w:type="character" w:customStyle="1" w:styleId="ListLabel58">
    <w:name w:val="ListLabel 58"/>
    <w:qFormat/>
    <w:rsid w:val="004C19D0"/>
    <w:rPr>
      <w:rFonts w:cs="Times New Roman"/>
    </w:rPr>
  </w:style>
  <w:style w:type="character" w:customStyle="1" w:styleId="ListLabel59">
    <w:name w:val="ListLabel 59"/>
    <w:qFormat/>
    <w:rsid w:val="004C19D0"/>
    <w:rPr>
      <w:rFonts w:cs="Times New Roman"/>
    </w:rPr>
  </w:style>
  <w:style w:type="character" w:customStyle="1" w:styleId="ListLabel60">
    <w:name w:val="ListLabel 60"/>
    <w:qFormat/>
    <w:rsid w:val="004C19D0"/>
    <w:rPr>
      <w:rFonts w:cs="Times New Roman"/>
    </w:rPr>
  </w:style>
  <w:style w:type="character" w:customStyle="1" w:styleId="ListLabel61">
    <w:name w:val="ListLabel 61"/>
    <w:qFormat/>
    <w:rsid w:val="004C19D0"/>
    <w:rPr>
      <w:rFonts w:cs="Times New Roman"/>
    </w:rPr>
  </w:style>
  <w:style w:type="character" w:customStyle="1" w:styleId="ListLabel62">
    <w:name w:val="ListLabel 62"/>
    <w:qFormat/>
    <w:rsid w:val="004C19D0"/>
    <w:rPr>
      <w:rFonts w:cs="Times New Roman"/>
    </w:rPr>
  </w:style>
  <w:style w:type="character" w:customStyle="1" w:styleId="ListLabel63">
    <w:name w:val="ListLabel 63"/>
    <w:qFormat/>
    <w:rsid w:val="004C19D0"/>
    <w:rPr>
      <w:rFonts w:cs="Times New Roman"/>
    </w:rPr>
  </w:style>
  <w:style w:type="character" w:customStyle="1" w:styleId="ListLabel64">
    <w:name w:val="ListLabel 64"/>
    <w:qFormat/>
    <w:rsid w:val="004C19D0"/>
    <w:rPr>
      <w:rFonts w:cs="Times New Roman"/>
    </w:rPr>
  </w:style>
  <w:style w:type="character" w:customStyle="1" w:styleId="ListLabel65">
    <w:name w:val="ListLabel 65"/>
    <w:qFormat/>
    <w:rsid w:val="004C19D0"/>
    <w:rPr>
      <w:rFonts w:cs="Times New Roman"/>
    </w:rPr>
  </w:style>
  <w:style w:type="character" w:customStyle="1" w:styleId="ListLabel66">
    <w:name w:val="ListLabel 66"/>
    <w:qFormat/>
    <w:rsid w:val="004C19D0"/>
    <w:rPr>
      <w:rFonts w:cs="Times New Roman"/>
    </w:rPr>
  </w:style>
  <w:style w:type="character" w:customStyle="1" w:styleId="ListLabel67">
    <w:name w:val="ListLabel 67"/>
    <w:qFormat/>
    <w:rsid w:val="004C19D0"/>
    <w:rPr>
      <w:rFonts w:cs="Times New Roman"/>
    </w:rPr>
  </w:style>
  <w:style w:type="character" w:customStyle="1" w:styleId="ListLabel68">
    <w:name w:val="ListLabel 68"/>
    <w:qFormat/>
    <w:rsid w:val="004C19D0"/>
    <w:rPr>
      <w:rFonts w:cs="Times New Roman"/>
    </w:rPr>
  </w:style>
  <w:style w:type="character" w:customStyle="1" w:styleId="ListLabel69">
    <w:name w:val="ListLabel 69"/>
    <w:qFormat/>
    <w:rsid w:val="004C19D0"/>
    <w:rPr>
      <w:rFonts w:cs="Times New Roman"/>
    </w:rPr>
  </w:style>
  <w:style w:type="character" w:customStyle="1" w:styleId="ListLabel70">
    <w:name w:val="ListLabel 70"/>
    <w:qFormat/>
    <w:rsid w:val="004C19D0"/>
    <w:rPr>
      <w:rFonts w:cs="Times New Roman"/>
    </w:rPr>
  </w:style>
  <w:style w:type="character" w:customStyle="1" w:styleId="ListLabel71">
    <w:name w:val="ListLabel 71"/>
    <w:qFormat/>
    <w:rsid w:val="004C19D0"/>
    <w:rPr>
      <w:rFonts w:cs="Times New Roman"/>
    </w:rPr>
  </w:style>
  <w:style w:type="character" w:customStyle="1" w:styleId="ListLabel72">
    <w:name w:val="ListLabel 72"/>
    <w:qFormat/>
    <w:rsid w:val="004C19D0"/>
    <w:rPr>
      <w:rFonts w:cs="Times New Roman"/>
    </w:rPr>
  </w:style>
  <w:style w:type="character" w:customStyle="1" w:styleId="ListLabel73">
    <w:name w:val="ListLabel 73"/>
    <w:qFormat/>
    <w:rsid w:val="004C19D0"/>
    <w:rPr>
      <w:rFonts w:cs="Courier New"/>
    </w:rPr>
  </w:style>
  <w:style w:type="character" w:customStyle="1" w:styleId="ListLabel74">
    <w:name w:val="ListLabel 74"/>
    <w:qFormat/>
    <w:rsid w:val="004C19D0"/>
    <w:rPr>
      <w:rFonts w:cs="Courier New"/>
    </w:rPr>
  </w:style>
  <w:style w:type="character" w:customStyle="1" w:styleId="ListLabel75">
    <w:name w:val="ListLabel 75"/>
    <w:qFormat/>
    <w:rsid w:val="004C19D0"/>
    <w:rPr>
      <w:rFonts w:cs="Courier New"/>
    </w:rPr>
  </w:style>
  <w:style w:type="character" w:customStyle="1" w:styleId="ListLabel76">
    <w:name w:val="ListLabel 76"/>
    <w:qFormat/>
    <w:rsid w:val="004C19D0"/>
    <w:rPr>
      <w:sz w:val="20"/>
    </w:rPr>
  </w:style>
  <w:style w:type="character" w:customStyle="1" w:styleId="ListLabel77">
    <w:name w:val="ListLabel 77"/>
    <w:qFormat/>
    <w:rsid w:val="004C19D0"/>
    <w:rPr>
      <w:sz w:val="20"/>
    </w:rPr>
  </w:style>
  <w:style w:type="character" w:customStyle="1" w:styleId="ListLabel78">
    <w:name w:val="ListLabel 78"/>
    <w:qFormat/>
    <w:rsid w:val="004C19D0"/>
    <w:rPr>
      <w:sz w:val="20"/>
    </w:rPr>
  </w:style>
  <w:style w:type="character" w:customStyle="1" w:styleId="ListLabel79">
    <w:name w:val="ListLabel 79"/>
    <w:qFormat/>
    <w:rsid w:val="004C19D0"/>
    <w:rPr>
      <w:sz w:val="20"/>
    </w:rPr>
  </w:style>
  <w:style w:type="character" w:customStyle="1" w:styleId="ListLabel80">
    <w:name w:val="ListLabel 80"/>
    <w:qFormat/>
    <w:rsid w:val="004C19D0"/>
    <w:rPr>
      <w:sz w:val="20"/>
    </w:rPr>
  </w:style>
  <w:style w:type="character" w:customStyle="1" w:styleId="ListLabel81">
    <w:name w:val="ListLabel 81"/>
    <w:qFormat/>
    <w:rsid w:val="004C19D0"/>
    <w:rPr>
      <w:sz w:val="20"/>
    </w:rPr>
  </w:style>
  <w:style w:type="character" w:customStyle="1" w:styleId="ListLabel82">
    <w:name w:val="ListLabel 82"/>
    <w:qFormat/>
    <w:rsid w:val="004C19D0"/>
    <w:rPr>
      <w:sz w:val="20"/>
    </w:rPr>
  </w:style>
  <w:style w:type="character" w:customStyle="1" w:styleId="ListLabel83">
    <w:name w:val="ListLabel 83"/>
    <w:qFormat/>
    <w:rsid w:val="004C19D0"/>
    <w:rPr>
      <w:sz w:val="20"/>
    </w:rPr>
  </w:style>
  <w:style w:type="character" w:customStyle="1" w:styleId="ListLabel84">
    <w:name w:val="ListLabel 84"/>
    <w:qFormat/>
    <w:rsid w:val="004C19D0"/>
    <w:rPr>
      <w:sz w:val="20"/>
    </w:rPr>
  </w:style>
  <w:style w:type="character" w:customStyle="1" w:styleId="ListLabel85">
    <w:name w:val="ListLabel 85"/>
    <w:qFormat/>
    <w:rsid w:val="004C19D0"/>
    <w:rPr>
      <w:sz w:val="20"/>
    </w:rPr>
  </w:style>
  <w:style w:type="character" w:customStyle="1" w:styleId="ListLabel86">
    <w:name w:val="ListLabel 86"/>
    <w:qFormat/>
    <w:rsid w:val="004C19D0"/>
    <w:rPr>
      <w:rFonts w:cs="Courier New"/>
    </w:rPr>
  </w:style>
  <w:style w:type="character" w:customStyle="1" w:styleId="ListLabel87">
    <w:name w:val="ListLabel 87"/>
    <w:qFormat/>
    <w:rsid w:val="004C19D0"/>
    <w:rPr>
      <w:rFonts w:cs="Courier New"/>
    </w:rPr>
  </w:style>
  <w:style w:type="character" w:customStyle="1" w:styleId="ListLabel88">
    <w:name w:val="ListLabel 88"/>
    <w:qFormat/>
    <w:rsid w:val="004C19D0"/>
    <w:rPr>
      <w:rFonts w:cs="Courier New"/>
    </w:rPr>
  </w:style>
  <w:style w:type="character" w:customStyle="1" w:styleId="ListLabel89">
    <w:name w:val="ListLabel 89"/>
    <w:qFormat/>
    <w:rsid w:val="004C19D0"/>
    <w:rPr>
      <w:sz w:val="20"/>
    </w:rPr>
  </w:style>
  <w:style w:type="paragraph" w:customStyle="1" w:styleId="13">
    <w:name w:val="Заголовок1"/>
    <w:basedOn w:val="a"/>
    <w:next w:val="af7"/>
    <w:qFormat/>
    <w:rsid w:val="004C19D0"/>
    <w:pPr>
      <w:keepNext/>
      <w:spacing w:before="240" w:after="120" w:line="276" w:lineRule="auto"/>
    </w:pPr>
    <w:rPr>
      <w:rFonts w:ascii="Liberation Sans" w:eastAsia="Microsoft YaHei" w:hAnsi="Liberation Sans" w:cs="Arial"/>
      <w:kern w:val="0"/>
      <w:sz w:val="28"/>
      <w:szCs w:val="28"/>
      <w14:ligatures w14:val="none"/>
    </w:rPr>
  </w:style>
  <w:style w:type="paragraph" w:customStyle="1" w:styleId="14">
    <w:name w:val="Название объекта1"/>
    <w:basedOn w:val="a"/>
    <w:qFormat/>
    <w:rsid w:val="004C19D0"/>
    <w:pPr>
      <w:suppressLineNumbers/>
      <w:spacing w:before="120" w:after="120" w:line="276" w:lineRule="auto"/>
    </w:pPr>
    <w:rPr>
      <w:rFonts w:ascii="Calibri" w:eastAsia="Calibri" w:hAnsi="Calibri" w:cs="Arial"/>
      <w:i/>
      <w:iCs/>
      <w:kern w:val="0"/>
      <w:sz w:val="24"/>
      <w:szCs w:val="24"/>
      <w14:ligatures w14:val="none"/>
    </w:rPr>
  </w:style>
  <w:style w:type="paragraph" w:customStyle="1" w:styleId="15">
    <w:name w:val="Звичайний1"/>
    <w:uiPriority w:val="99"/>
    <w:qFormat/>
    <w:rsid w:val="004C19D0"/>
    <w:pPr>
      <w:spacing w:after="0" w:line="276" w:lineRule="auto"/>
    </w:pPr>
    <w:rPr>
      <w:rFonts w:ascii="Arial" w:eastAsia="Times New Roman" w:hAnsi="Arial" w:cs="Arial"/>
      <w:color w:val="000000"/>
      <w:szCs w:val="20"/>
      <w:lang w:eastAsia="ru-RU"/>
    </w:rPr>
  </w:style>
  <w:style w:type="paragraph" w:customStyle="1" w:styleId="16">
    <w:name w:val="Верхний колонтитул1"/>
    <w:basedOn w:val="a"/>
    <w:uiPriority w:val="99"/>
    <w:semiHidden/>
    <w:qFormat/>
    <w:rsid w:val="004C19D0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customStyle="1" w:styleId="17">
    <w:name w:val="Нижний колонтитул1"/>
    <w:basedOn w:val="a"/>
    <w:uiPriority w:val="99"/>
    <w:semiHidden/>
    <w:qFormat/>
    <w:rsid w:val="004C19D0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afe">
    <w:name w:val="No Spacing"/>
    <w:qFormat/>
    <w:rsid w:val="004C19D0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customStyle="1" w:styleId="Default">
    <w:name w:val="Default"/>
    <w:qFormat/>
    <w:rsid w:val="004C19D0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f">
    <w:name w:val="Содержимое врезки"/>
    <w:basedOn w:val="a"/>
    <w:qFormat/>
    <w:rsid w:val="004C19D0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18">
    <w:name w:val="Верхний колонтитул Знак1"/>
    <w:basedOn w:val="a0"/>
    <w:uiPriority w:val="99"/>
    <w:semiHidden/>
    <w:qFormat/>
    <w:rsid w:val="004C19D0"/>
    <w:rPr>
      <w:sz w:val="22"/>
      <w:szCs w:val="22"/>
      <w:lang w:eastAsia="en-US"/>
    </w:rPr>
  </w:style>
  <w:style w:type="character" w:customStyle="1" w:styleId="19">
    <w:name w:val="Нижний колонтитул Знак1"/>
    <w:basedOn w:val="a0"/>
    <w:uiPriority w:val="99"/>
    <w:semiHidden/>
    <w:qFormat/>
    <w:rsid w:val="004C19D0"/>
    <w:rPr>
      <w:sz w:val="22"/>
      <w:szCs w:val="22"/>
      <w:lang w:eastAsia="en-US"/>
    </w:rPr>
  </w:style>
  <w:style w:type="character" w:customStyle="1" w:styleId="1a">
    <w:name w:val="Основной шрифт абзаца1"/>
    <w:qFormat/>
    <w:rsid w:val="004C19D0"/>
  </w:style>
  <w:style w:type="character" w:customStyle="1" w:styleId="c23">
    <w:name w:val="c23"/>
    <w:basedOn w:val="a0"/>
    <w:qFormat/>
    <w:rsid w:val="004C19D0"/>
  </w:style>
  <w:style w:type="table" w:customStyle="1" w:styleId="21">
    <w:name w:val="Сетка таблицы2"/>
    <w:basedOn w:val="a1"/>
    <w:uiPriority w:val="59"/>
    <w:qFormat/>
    <w:rsid w:val="004C19D0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f2">
    <w:name w:val="ff2"/>
    <w:basedOn w:val="a0"/>
    <w:qFormat/>
    <w:rsid w:val="004C19D0"/>
  </w:style>
  <w:style w:type="character" w:customStyle="1" w:styleId="aff0">
    <w:name w:val="_"/>
    <w:basedOn w:val="a0"/>
    <w:qFormat/>
    <w:rsid w:val="004C19D0"/>
  </w:style>
  <w:style w:type="character" w:customStyle="1" w:styleId="ff1">
    <w:name w:val="ff1"/>
    <w:basedOn w:val="a0"/>
    <w:qFormat/>
    <w:rsid w:val="004C19D0"/>
  </w:style>
  <w:style w:type="character" w:customStyle="1" w:styleId="ff3">
    <w:name w:val="ff3"/>
    <w:basedOn w:val="a0"/>
    <w:qFormat/>
    <w:rsid w:val="004C19D0"/>
  </w:style>
  <w:style w:type="character" w:customStyle="1" w:styleId="ls1">
    <w:name w:val="ls1"/>
    <w:basedOn w:val="a0"/>
    <w:qFormat/>
    <w:rsid w:val="004C19D0"/>
  </w:style>
  <w:style w:type="table" w:customStyle="1" w:styleId="TableNormal">
    <w:name w:val="Table Normal"/>
    <w:uiPriority w:val="2"/>
    <w:semiHidden/>
    <w:unhideWhenUsed/>
    <w:qFormat/>
    <w:rsid w:val="004C19D0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C19D0"/>
    <w:pPr>
      <w:widowControl w:val="0"/>
      <w:autoSpaceDE w:val="0"/>
      <w:autoSpaceDN w:val="0"/>
      <w:spacing w:before="86" w:after="0" w:line="240" w:lineRule="auto"/>
      <w:ind w:left="76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-11">
    <w:name w:val="Цветной список - Акцент 11"/>
    <w:basedOn w:val="a"/>
    <w:qFormat/>
    <w:rsid w:val="004C19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1b">
    <w:name w:val="Название Знак1"/>
    <w:basedOn w:val="a0"/>
    <w:uiPriority w:val="10"/>
    <w:qFormat/>
    <w:rsid w:val="004C19D0"/>
    <w:rPr>
      <w:rFonts w:ascii="Times New Roman" w:eastAsia="Times New Roman" w:hAnsi="Times New Roman"/>
      <w:b/>
      <w:bCs/>
      <w:sz w:val="24"/>
      <w:szCs w:val="24"/>
    </w:rPr>
  </w:style>
  <w:style w:type="table" w:customStyle="1" w:styleId="210">
    <w:name w:val="Сетка таблицы21"/>
    <w:basedOn w:val="a1"/>
    <w:next w:val="a3"/>
    <w:uiPriority w:val="59"/>
    <w:rsid w:val="004C19D0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203FCE"/>
    <w:pPr>
      <w:widowControl w:val="0"/>
      <w:autoSpaceDE w:val="0"/>
      <w:autoSpaceDN w:val="0"/>
      <w:spacing w:after="0" w:line="318" w:lineRule="exact"/>
      <w:ind w:left="1250"/>
      <w:outlineLvl w:val="2"/>
    </w:pPr>
    <w:rPr>
      <w:rFonts w:ascii="Times New Roman" w:eastAsia="Times New Roman" w:hAnsi="Times New Roman" w:cs="Times New Roman"/>
      <w:b/>
      <w:bCs/>
      <w:i/>
      <w:iCs/>
      <w:kern w:val="0"/>
      <w:sz w:val="28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f0ae612" TargetMode="External"/><Relationship Id="rId18" Type="http://schemas.openxmlformats.org/officeDocument/2006/relationships/hyperlink" Target="https://m.edsoo.ru/ff0aee28" TargetMode="External"/><Relationship Id="rId26" Type="http://schemas.openxmlformats.org/officeDocument/2006/relationships/hyperlink" Target="https://m.edsoo.ru/ff0afe36" TargetMode="External"/><Relationship Id="rId39" Type="http://schemas.openxmlformats.org/officeDocument/2006/relationships/hyperlink" Target="https://m.edsoo.ru/ff0b1aec" TargetMode="External"/><Relationship Id="rId21" Type="http://schemas.openxmlformats.org/officeDocument/2006/relationships/hyperlink" Target="https://m.edsoo.ru/ff0af8be" TargetMode="External"/><Relationship Id="rId34" Type="http://schemas.openxmlformats.org/officeDocument/2006/relationships/hyperlink" Target="https://m.edsoo.ru/ff0b0c32" TargetMode="External"/><Relationship Id="rId42" Type="http://schemas.openxmlformats.org/officeDocument/2006/relationships/hyperlink" Target="https://m.edsoo.ru/ff0b23ca" TargetMode="External"/><Relationship Id="rId47" Type="http://schemas.openxmlformats.org/officeDocument/2006/relationships/hyperlink" Target="https://m.edsoo.ru/ff0b31d0" TargetMode="External"/><Relationship Id="rId50" Type="http://schemas.openxmlformats.org/officeDocument/2006/relationships/hyperlink" Target="https://m.edsoo.ru/ff0b3aea" TargetMode="External"/><Relationship Id="rId55" Type="http://schemas.openxmlformats.org/officeDocument/2006/relationships/hyperlink" Target="https://m.edsoo.ru/ff0c0a7e" TargetMode="External"/><Relationship Id="rId63" Type="http://schemas.openxmlformats.org/officeDocument/2006/relationships/hyperlink" Target="https://m.edsoo.ru/ff0c18ac" TargetMode="External"/><Relationship Id="rId68" Type="http://schemas.openxmlformats.org/officeDocument/2006/relationships/hyperlink" Target="https://m.edsoo.ru/ff0c1d7a" TargetMode="External"/><Relationship Id="rId76" Type="http://schemas.openxmlformats.org/officeDocument/2006/relationships/hyperlink" Target="https://m.edsoo.ru/ff0c2d6a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m.edsoo.ru/ff0c245a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ff0aeb6c" TargetMode="External"/><Relationship Id="rId29" Type="http://schemas.openxmlformats.org/officeDocument/2006/relationships/hyperlink" Target="https://m.edsoo.ru/ff0b06ec" TargetMode="External"/><Relationship Id="rId11" Type="http://schemas.openxmlformats.org/officeDocument/2006/relationships/hyperlink" Target="https://m.edsoo.ru/ff0adb18" TargetMode="External"/><Relationship Id="rId24" Type="http://schemas.openxmlformats.org/officeDocument/2006/relationships/hyperlink" Target="https://m.edsoo.ru/ff0af5f8" TargetMode="External"/><Relationship Id="rId32" Type="http://schemas.openxmlformats.org/officeDocument/2006/relationships/hyperlink" Target="https://m.edsoo.ru/ff0b0a84" TargetMode="External"/><Relationship Id="rId37" Type="http://schemas.openxmlformats.org/officeDocument/2006/relationships/hyperlink" Target="https://m.edsoo.ru/ff0b20f0" TargetMode="External"/><Relationship Id="rId40" Type="http://schemas.openxmlformats.org/officeDocument/2006/relationships/hyperlink" Target="https://m.edsoo.ru/ff0b197a" TargetMode="External"/><Relationship Id="rId45" Type="http://schemas.openxmlformats.org/officeDocument/2006/relationships/hyperlink" Target="https://m.edsoo.ru/ff0b2fe6" TargetMode="External"/><Relationship Id="rId53" Type="http://schemas.openxmlformats.org/officeDocument/2006/relationships/hyperlink" Target="https://m.edsoo.ru/ff0b444a" TargetMode="External"/><Relationship Id="rId58" Type="http://schemas.openxmlformats.org/officeDocument/2006/relationships/hyperlink" Target="https://m.edsoo.ru/ff0c0e2a" TargetMode="External"/><Relationship Id="rId66" Type="http://schemas.openxmlformats.org/officeDocument/2006/relationships/hyperlink" Target="https://m.edsoo.ru/ff0c2126" TargetMode="External"/><Relationship Id="rId74" Type="http://schemas.openxmlformats.org/officeDocument/2006/relationships/hyperlink" Target="https://m.edsoo.ru/ff0c2b30" TargetMode="External"/><Relationship Id="rId79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s://m.edsoo.ru/ff0c1550" TargetMode="External"/><Relationship Id="rId10" Type="http://schemas.openxmlformats.org/officeDocument/2006/relationships/hyperlink" Target="https://m.edsoo.ru/ff0ad8d4" TargetMode="External"/><Relationship Id="rId19" Type="http://schemas.openxmlformats.org/officeDocument/2006/relationships/hyperlink" Target="https://m.edsoo.ru/ff0af738" TargetMode="External"/><Relationship Id="rId31" Type="http://schemas.openxmlformats.org/officeDocument/2006/relationships/hyperlink" Target="https://m.edsoo.ru/ff0b096c" TargetMode="External"/><Relationship Id="rId44" Type="http://schemas.openxmlformats.org/officeDocument/2006/relationships/hyperlink" Target="https://m.edsoo.ru/ff0b2abe" TargetMode="External"/><Relationship Id="rId52" Type="http://schemas.openxmlformats.org/officeDocument/2006/relationships/hyperlink" Target="https://m.edsoo.ru/ff0b3f2c" TargetMode="External"/><Relationship Id="rId60" Type="http://schemas.openxmlformats.org/officeDocument/2006/relationships/hyperlink" Target="https://m.edsoo.ru/ff0c144c" TargetMode="External"/><Relationship Id="rId65" Type="http://schemas.openxmlformats.org/officeDocument/2006/relationships/hyperlink" Target="https://m.edsoo.ru/ff0c1b4a" TargetMode="External"/><Relationship Id="rId73" Type="http://schemas.openxmlformats.org/officeDocument/2006/relationships/hyperlink" Target="https://m.edsoo.ru/ff0c2a22" TargetMode="External"/><Relationship Id="rId78" Type="http://schemas.openxmlformats.org/officeDocument/2006/relationships/hyperlink" Target="https://m.edsoo.ru/ff0c304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ff0ad19a" TargetMode="External"/><Relationship Id="rId14" Type="http://schemas.openxmlformats.org/officeDocument/2006/relationships/hyperlink" Target="https://m.edsoo.ru/ff0ae72a" TargetMode="External"/><Relationship Id="rId22" Type="http://schemas.openxmlformats.org/officeDocument/2006/relationships/hyperlink" Target="https://m.edsoo.ru/ff0afb8e" TargetMode="External"/><Relationship Id="rId27" Type="http://schemas.openxmlformats.org/officeDocument/2006/relationships/hyperlink" Target="https://m.edsoo.ru/ff0b02b4" TargetMode="External"/><Relationship Id="rId30" Type="http://schemas.openxmlformats.org/officeDocument/2006/relationships/hyperlink" Target="https://m.edsoo.ru/ff0b07fa" TargetMode="External"/><Relationship Id="rId35" Type="http://schemas.openxmlformats.org/officeDocument/2006/relationships/hyperlink" Target="https://m.edsoo.ru/ff0b12fe" TargetMode="External"/><Relationship Id="rId43" Type="http://schemas.openxmlformats.org/officeDocument/2006/relationships/hyperlink" Target="https://m.edsoo.ru/ff0b25f0" TargetMode="External"/><Relationship Id="rId48" Type="http://schemas.openxmlformats.org/officeDocument/2006/relationships/hyperlink" Target="https://m.edsoo.ru/ff0b3658" TargetMode="External"/><Relationship Id="rId56" Type="http://schemas.openxmlformats.org/officeDocument/2006/relationships/hyperlink" Target="https://m.edsoo.ru/ff0b4684" TargetMode="External"/><Relationship Id="rId64" Type="http://schemas.openxmlformats.org/officeDocument/2006/relationships/hyperlink" Target="https://m.edsoo.ru/ff0c1a14" TargetMode="External"/><Relationship Id="rId69" Type="http://schemas.openxmlformats.org/officeDocument/2006/relationships/hyperlink" Target="https://m.edsoo.ru/ff0c1e88" TargetMode="External"/><Relationship Id="rId77" Type="http://schemas.openxmlformats.org/officeDocument/2006/relationships/hyperlink" Target="https://m.edsoo.ru/ff0c2e82" TargetMode="External"/><Relationship Id="rId8" Type="http://schemas.openxmlformats.org/officeDocument/2006/relationships/hyperlink" Target="https://m.edsoo.ru/ff0ad474" TargetMode="External"/><Relationship Id="rId51" Type="http://schemas.openxmlformats.org/officeDocument/2006/relationships/hyperlink" Target="https://m.edsoo.ru/ff0b3c5c" TargetMode="External"/><Relationship Id="rId72" Type="http://schemas.openxmlformats.org/officeDocument/2006/relationships/hyperlink" Target="https://m.edsoo.ru/ff0c2572" TargetMode="External"/><Relationship Id="rId80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s://m.edsoo.ru/ff0ae176" TargetMode="External"/><Relationship Id="rId17" Type="http://schemas.openxmlformats.org/officeDocument/2006/relationships/hyperlink" Target="https://m.edsoo.ru/ff0aeca2" TargetMode="External"/><Relationship Id="rId25" Type="http://schemas.openxmlformats.org/officeDocument/2006/relationships/hyperlink" Target="https://m.edsoo.ru/ff0af33c" TargetMode="External"/><Relationship Id="rId33" Type="http://schemas.openxmlformats.org/officeDocument/2006/relationships/hyperlink" Target="https://m.edsoo.ru/ff0b0db8" TargetMode="External"/><Relationship Id="rId38" Type="http://schemas.openxmlformats.org/officeDocument/2006/relationships/hyperlink" Target="https://m.edsoo.ru/ff0b197a" TargetMode="External"/><Relationship Id="rId46" Type="http://schemas.openxmlformats.org/officeDocument/2006/relationships/hyperlink" Target="https://m.edsoo.ru/ff0b2c6c" TargetMode="External"/><Relationship Id="rId59" Type="http://schemas.openxmlformats.org/officeDocument/2006/relationships/hyperlink" Target="https://m.edsoo.ru/ff0c12a8" TargetMode="External"/><Relationship Id="rId67" Type="http://schemas.openxmlformats.org/officeDocument/2006/relationships/hyperlink" Target="https://m.edsoo.ru/ff0c1c58" TargetMode="External"/><Relationship Id="rId20" Type="http://schemas.openxmlformats.org/officeDocument/2006/relationships/hyperlink" Target="https://m.edsoo.ru/ff0afa26" TargetMode="External"/><Relationship Id="rId41" Type="http://schemas.openxmlformats.org/officeDocument/2006/relationships/hyperlink" Target="https://m.edsoo.ru/ff0b21fe" TargetMode="External"/><Relationship Id="rId54" Type="http://schemas.openxmlformats.org/officeDocument/2006/relationships/hyperlink" Target="https://m.edsoo.ru/ff0b4206" TargetMode="External"/><Relationship Id="rId62" Type="http://schemas.openxmlformats.org/officeDocument/2006/relationships/hyperlink" Target="https://m.edsoo.ru/ff0c1672" TargetMode="External"/><Relationship Id="rId70" Type="http://schemas.openxmlformats.org/officeDocument/2006/relationships/hyperlink" Target="https://m.edsoo.ru/ff0c223e" TargetMode="External"/><Relationship Id="rId75" Type="http://schemas.openxmlformats.org/officeDocument/2006/relationships/hyperlink" Target="https://m.edsoo.ru/ff0c2c5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m.edsoo.ru/ff0ae982" TargetMode="External"/><Relationship Id="rId23" Type="http://schemas.openxmlformats.org/officeDocument/2006/relationships/hyperlink" Target="https://m.edsoo.ru/ff0af044" TargetMode="External"/><Relationship Id="rId28" Type="http://schemas.openxmlformats.org/officeDocument/2006/relationships/hyperlink" Target="https://m.edsoo.ru/ff0b0408" TargetMode="External"/><Relationship Id="rId36" Type="http://schemas.openxmlformats.org/officeDocument/2006/relationships/hyperlink" Target="https://m.edsoo.ru/ff0b1858" TargetMode="External"/><Relationship Id="rId49" Type="http://schemas.openxmlformats.org/officeDocument/2006/relationships/hyperlink" Target="https://m.edsoo.ru/ff0b38c4" TargetMode="External"/><Relationship Id="rId57" Type="http://schemas.openxmlformats.org/officeDocument/2006/relationships/hyperlink" Target="https://m.edsoo.ru/ff0c0f4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AFC177-2534-4212-90E2-09DD20E10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34</Pages>
  <Words>7632</Words>
  <Characters>43503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PK8</dc:creator>
  <cp:keywords/>
  <dc:description/>
  <cp:lastModifiedBy>PK8</cp:lastModifiedBy>
  <cp:revision>17</cp:revision>
  <dcterms:created xsi:type="dcterms:W3CDTF">2025-09-16T13:54:00Z</dcterms:created>
  <dcterms:modified xsi:type="dcterms:W3CDTF">2025-09-17T05:14:00Z</dcterms:modified>
</cp:coreProperties>
</file>